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64F8" w14:textId="77777777" w:rsidR="00292670" w:rsidRDefault="00000000">
      <w:pPr>
        <w:pStyle w:val="Body"/>
      </w:pPr>
      <w:r>
        <w:t>March 11, 2026</w:t>
      </w:r>
    </w:p>
    <w:p w14:paraId="1BE95AC8" w14:textId="77777777" w:rsidR="00292670" w:rsidRDefault="00292670">
      <w:pPr>
        <w:pStyle w:val="Body"/>
      </w:pPr>
    </w:p>
    <w:p w14:paraId="624C7894" w14:textId="77777777" w:rsidR="00292670" w:rsidRDefault="00000000">
      <w:pPr>
        <w:pStyle w:val="Body"/>
      </w:pPr>
      <w:r>
        <w:t xml:space="preserve">The March meeting of the Washington County Fair Board of Directors was called to order by President Brian Gilchrist. </w:t>
      </w:r>
    </w:p>
    <w:p w14:paraId="2ABAC25F" w14:textId="77777777" w:rsidR="00292670" w:rsidRDefault="00292670">
      <w:pPr>
        <w:pStyle w:val="Body"/>
      </w:pPr>
    </w:p>
    <w:p w14:paraId="59BF92F9" w14:textId="77777777" w:rsidR="00292670" w:rsidRDefault="00000000">
      <w:pPr>
        <w:pStyle w:val="Body"/>
      </w:pPr>
      <w:r>
        <w:t xml:space="preserve">Sherri Slater moved to accept the Minutes from the February meeting. Jay Skellie seconded the motion.  Motion carried. </w:t>
      </w:r>
    </w:p>
    <w:p w14:paraId="257639D8" w14:textId="77777777" w:rsidR="00292670" w:rsidRDefault="00292670">
      <w:pPr>
        <w:pStyle w:val="Body"/>
      </w:pPr>
    </w:p>
    <w:p w14:paraId="4395CFB6" w14:textId="77777777" w:rsidR="00292670" w:rsidRDefault="00000000">
      <w:pPr>
        <w:pStyle w:val="Body"/>
      </w:pPr>
      <w:r>
        <w:t xml:space="preserve">Staff reports: </w:t>
      </w:r>
    </w:p>
    <w:p w14:paraId="654E5474" w14:textId="77777777" w:rsidR="00292670" w:rsidRDefault="00000000">
      <w:pPr>
        <w:pStyle w:val="Body"/>
      </w:pPr>
      <w:r>
        <w:t>Manager Report was presented high lights by President Brian Gilchrist.  Report on file.</w:t>
      </w:r>
    </w:p>
    <w:p w14:paraId="090AD018" w14:textId="77777777" w:rsidR="00292670" w:rsidRDefault="00292670">
      <w:pPr>
        <w:pStyle w:val="Body"/>
      </w:pPr>
    </w:p>
    <w:p w14:paraId="7EDDD60C" w14:textId="77777777" w:rsidR="00292670" w:rsidRDefault="00000000">
      <w:pPr>
        <w:pStyle w:val="Body"/>
      </w:pPr>
      <w:r>
        <w:t xml:space="preserve">Entry secretary Jill Greening reported she has been proofing the fair book. </w:t>
      </w:r>
    </w:p>
    <w:p w14:paraId="1F698671" w14:textId="77777777" w:rsidR="00292670" w:rsidRDefault="00292670">
      <w:pPr>
        <w:pStyle w:val="Body"/>
      </w:pPr>
    </w:p>
    <w:p w14:paraId="2E576F19" w14:textId="77777777" w:rsidR="00292670" w:rsidRDefault="00000000">
      <w:pPr>
        <w:pStyle w:val="Body"/>
      </w:pPr>
      <w:r>
        <w:t>Correspondence: Received multiple requests for donations. The request for youth functions will be handled per policy.  Thank you notes were received from Comfort Food Community for the donations received as part of the Holiday Lighted Nights, the Sprague family, and the swine barn participants.  A letter received from Lisa Doyle regarding personnel issues will be discussed in executive session</w:t>
      </w:r>
    </w:p>
    <w:p w14:paraId="6B4DE7F3" w14:textId="77777777" w:rsidR="00292670" w:rsidRDefault="00292670">
      <w:pPr>
        <w:pStyle w:val="Body"/>
      </w:pPr>
    </w:p>
    <w:p w14:paraId="26C83543" w14:textId="77777777" w:rsidR="00292670" w:rsidRDefault="00000000">
      <w:pPr>
        <w:pStyle w:val="Body"/>
      </w:pPr>
      <w:r>
        <w:t xml:space="preserve">Treasurers report was given by Margaret Brownell.  Beginning balance $758,540.14 Ending balance $643,667.14.  The $67,000 mortgage has been paid off. Robbin Anuszewski moved to accept the report.  Sherri Slater seconded the motion.  Discussion held. Motion carried.  </w:t>
      </w:r>
    </w:p>
    <w:p w14:paraId="69B0190A" w14:textId="77777777" w:rsidR="00292670" w:rsidRDefault="00292670">
      <w:pPr>
        <w:pStyle w:val="Body"/>
      </w:pPr>
    </w:p>
    <w:p w14:paraId="23BD7C56" w14:textId="77777777" w:rsidR="00292670" w:rsidRDefault="00000000">
      <w:pPr>
        <w:pStyle w:val="Body"/>
      </w:pPr>
      <w:r>
        <w:t>Committee Reports:</w:t>
      </w:r>
    </w:p>
    <w:p w14:paraId="3757B1B4" w14:textId="77777777" w:rsidR="00292670" w:rsidRDefault="00000000">
      <w:pPr>
        <w:pStyle w:val="Body"/>
      </w:pPr>
      <w:r>
        <w:t>Sunshine Committee: several cards were sent.</w:t>
      </w:r>
    </w:p>
    <w:p w14:paraId="3A4924A7" w14:textId="77777777" w:rsidR="00292670" w:rsidRDefault="00000000">
      <w:pPr>
        <w:pStyle w:val="Body"/>
      </w:pPr>
      <w:r>
        <w:t xml:space="preserve">Ag Center met on 3/9/26. Report on file. </w:t>
      </w:r>
    </w:p>
    <w:p w14:paraId="230FE17A" w14:textId="77777777" w:rsidR="00292670" w:rsidRDefault="00000000">
      <w:pPr>
        <w:pStyle w:val="Body"/>
      </w:pPr>
      <w:r>
        <w:t xml:space="preserve">Executive committee met on 3/4/26.  Report on file.  </w:t>
      </w:r>
    </w:p>
    <w:p w14:paraId="3349D1C0" w14:textId="77777777" w:rsidR="00292670" w:rsidRDefault="00000000">
      <w:pPr>
        <w:pStyle w:val="Body"/>
      </w:pPr>
      <w:r>
        <w:t xml:space="preserve">Fair Book Committee met to proof read the book on .  Report on file. </w:t>
      </w:r>
    </w:p>
    <w:p w14:paraId="320070B8" w14:textId="77777777" w:rsidR="00292670" w:rsidRDefault="00000000">
      <w:pPr>
        <w:pStyle w:val="Body"/>
      </w:pPr>
      <w:r>
        <w:t>Junior Committee met on 3/1/26.  Report on file was presented virtually by Clara McEvily chair of the committee.  Next meeting 4/26/26</w:t>
      </w:r>
    </w:p>
    <w:p w14:paraId="55F0FEA3" w14:textId="77777777" w:rsidR="00292670" w:rsidRDefault="00000000">
      <w:pPr>
        <w:pStyle w:val="Body"/>
      </w:pPr>
      <w:r>
        <w:t xml:space="preserve">Small Animal Committee has been rescheduled.   </w:t>
      </w:r>
    </w:p>
    <w:p w14:paraId="19658B1C" w14:textId="77777777" w:rsidR="00292670" w:rsidRDefault="00000000">
      <w:pPr>
        <w:pStyle w:val="Body"/>
      </w:pPr>
      <w:r>
        <w:t>Finance Committee met on 2/18/26.  Discussed working on internal controls, limits, signers.  Tami Bentley presented her proposed cash flow analysis. Next meeting 5/19/26.</w:t>
      </w:r>
    </w:p>
    <w:p w14:paraId="6796671E" w14:textId="77777777" w:rsidR="00292670" w:rsidRDefault="00292670">
      <w:pPr>
        <w:pStyle w:val="Body"/>
      </w:pPr>
    </w:p>
    <w:p w14:paraId="0FFEE1B6" w14:textId="77777777" w:rsidR="00292670" w:rsidRDefault="00000000">
      <w:pPr>
        <w:pStyle w:val="Body"/>
      </w:pPr>
      <w:r>
        <w:t xml:space="preserve">Old Business </w:t>
      </w:r>
    </w:p>
    <w:p w14:paraId="4025C79A" w14:textId="77777777" w:rsidR="00292670" w:rsidRDefault="00000000">
      <w:pPr>
        <w:pStyle w:val="Body"/>
      </w:pPr>
      <w:r>
        <w:t xml:space="preserve">Audit of 11/23-10/24 should be completed this month.  The auditors will begin 11/24-10/25 audit.  President Brian Gilchrist will request a presentation from the auditors to the Board of their findings when completed. </w:t>
      </w:r>
    </w:p>
    <w:p w14:paraId="0467398A" w14:textId="77777777" w:rsidR="00292670" w:rsidRDefault="00292670">
      <w:pPr>
        <w:pStyle w:val="Body"/>
      </w:pPr>
    </w:p>
    <w:p w14:paraId="07170767" w14:textId="77777777" w:rsidR="00292670" w:rsidRDefault="00000000">
      <w:pPr>
        <w:pStyle w:val="Body"/>
      </w:pPr>
      <w:r>
        <w:t xml:space="preserve">President Brian Gilchrist thanked those who had completed sexual harassment training and gave a reminder to send certificate of completion to GM Sara Petersen. </w:t>
      </w:r>
    </w:p>
    <w:p w14:paraId="1983AA99" w14:textId="77777777" w:rsidR="00292670" w:rsidRDefault="00292670">
      <w:pPr>
        <w:pStyle w:val="Body"/>
      </w:pPr>
    </w:p>
    <w:p w14:paraId="6B34818D" w14:textId="77777777" w:rsidR="00292670" w:rsidRDefault="00000000">
      <w:pPr>
        <w:pStyle w:val="Body"/>
      </w:pPr>
      <w:r>
        <w:t>Contracts for non fair events are being worked on with GM and executive committee.</w:t>
      </w:r>
    </w:p>
    <w:p w14:paraId="585AF37C" w14:textId="77777777" w:rsidR="00292670" w:rsidRDefault="00292670">
      <w:pPr>
        <w:pStyle w:val="Body"/>
      </w:pPr>
    </w:p>
    <w:p w14:paraId="343BC03A" w14:textId="77777777" w:rsidR="00292670" w:rsidRDefault="00000000">
      <w:pPr>
        <w:pStyle w:val="Body"/>
      </w:pPr>
      <w:r>
        <w:t xml:space="preserve">Tri-County show is moving forward.  Contract has been signed.  </w:t>
      </w:r>
    </w:p>
    <w:p w14:paraId="734A4549" w14:textId="77777777" w:rsidR="00292670" w:rsidRDefault="00292670">
      <w:pPr>
        <w:pStyle w:val="Body"/>
      </w:pPr>
    </w:p>
    <w:p w14:paraId="03510805" w14:textId="77777777" w:rsidR="00292670" w:rsidRDefault="00000000">
      <w:pPr>
        <w:pStyle w:val="Body"/>
      </w:pPr>
      <w:r>
        <w:lastRenderedPageBreak/>
        <w:t>New Business:</w:t>
      </w:r>
    </w:p>
    <w:p w14:paraId="56AD5D17" w14:textId="77777777" w:rsidR="00292670" w:rsidRDefault="00000000">
      <w:pPr>
        <w:pStyle w:val="Body"/>
      </w:pPr>
      <w:r>
        <w:t xml:space="preserve">Action on Committees. </w:t>
      </w:r>
    </w:p>
    <w:p w14:paraId="53D91AD1" w14:textId="77777777" w:rsidR="00292670" w:rsidRDefault="00000000">
      <w:pPr>
        <w:pStyle w:val="Body"/>
      </w:pPr>
      <w:r>
        <w:t xml:space="preserve">History Museum:  Contract with Donald Buck Sr. for $8,000 to complete the School House foundation repairs. Motion was made by Sherri Slater to move forward with the contact. Rob McWhorter seconded the motion.  Motion carried. </w:t>
      </w:r>
    </w:p>
    <w:p w14:paraId="4AE69E24" w14:textId="77777777" w:rsidR="00292670" w:rsidRDefault="00000000">
      <w:pPr>
        <w:pStyle w:val="Body"/>
      </w:pPr>
      <w:r>
        <w:t xml:space="preserve">Executive Committee: Grounds Crew need for an one additional full-time groundskeeper person. Harry Booth moved to approve advertising and hiring of a full time grounds person. Julia Reynolds seconded the motion.  Motion carried. </w:t>
      </w:r>
    </w:p>
    <w:p w14:paraId="0C4D993B" w14:textId="77777777" w:rsidR="00292670" w:rsidRDefault="00292670">
      <w:pPr>
        <w:pStyle w:val="Body"/>
      </w:pPr>
    </w:p>
    <w:p w14:paraId="17FC3138" w14:textId="77777777" w:rsidR="00292670" w:rsidRDefault="00000000">
      <w:pPr>
        <w:pStyle w:val="Body"/>
      </w:pPr>
      <w:r>
        <w:t xml:space="preserve">Contract with JCF Water Consulting LLC to provide the required license for the water system. Mike O’Konski moved to approve the contract.  Harry Booth seconded the motion.  Motion carried.  </w:t>
      </w:r>
    </w:p>
    <w:p w14:paraId="40F90171" w14:textId="77777777" w:rsidR="00292670" w:rsidRDefault="00292670">
      <w:pPr>
        <w:pStyle w:val="Body"/>
      </w:pPr>
    </w:p>
    <w:p w14:paraId="2BB92C8F" w14:textId="77777777" w:rsidR="00292670" w:rsidRDefault="00000000">
      <w:pPr>
        <w:pStyle w:val="Body"/>
      </w:pPr>
      <w:r>
        <w:t xml:space="preserve">Ag Center request to spruce up the front of the building.  They would like flowers or something done with the arbor that is in the front.  Will discuss with GM and Craig for flowers.   </w:t>
      </w:r>
    </w:p>
    <w:p w14:paraId="79EF41FD" w14:textId="77777777" w:rsidR="00292670" w:rsidRDefault="00292670">
      <w:pPr>
        <w:pStyle w:val="Body"/>
      </w:pPr>
    </w:p>
    <w:p w14:paraId="6AC37128" w14:textId="77777777" w:rsidR="00292670" w:rsidRDefault="00000000">
      <w:pPr>
        <w:pStyle w:val="Body"/>
      </w:pPr>
      <w:r>
        <w:t xml:space="preserve">Poultry Barn Tami Bentley has a request to have the state vet complete the animal check in for fair week.  Jill G has reached out to Dr. Nightingale.  Discussion was held with question on what other animals do not have vet checkin. Will table this request until response from NYS vet.  </w:t>
      </w:r>
    </w:p>
    <w:p w14:paraId="66D8FB3F" w14:textId="77777777" w:rsidR="00292670" w:rsidRDefault="00292670">
      <w:pPr>
        <w:pStyle w:val="Body"/>
      </w:pPr>
    </w:p>
    <w:p w14:paraId="2D2B996C" w14:textId="77777777" w:rsidR="00292670" w:rsidRDefault="00000000">
      <w:pPr>
        <w:pStyle w:val="Body"/>
      </w:pPr>
      <w:r>
        <w:t xml:space="preserve">Rabbits:  received request from Rabbit superintendent Sarah Lauder to add additional animal check in times on Sunday from 3:00-7:00 PM. Diane Smith moved to allow the additional period for rabbit check in from 3:00-7:00 PM on Sunday.  Rob McWhorter and Julie Murphy seconded the motion.  Motion carried.  </w:t>
      </w:r>
    </w:p>
    <w:p w14:paraId="7CA98F89" w14:textId="77777777" w:rsidR="00292670" w:rsidRDefault="00000000">
      <w:pPr>
        <w:pStyle w:val="Body"/>
      </w:pPr>
      <w:r>
        <w:t xml:space="preserve">Discussion was held regarding junior superintendent position.  It was decided to allow the superintendent the authority to choose her barn helpers.  </w:t>
      </w:r>
    </w:p>
    <w:p w14:paraId="0FF469AB" w14:textId="77777777" w:rsidR="00292670" w:rsidRDefault="00000000">
      <w:pPr>
        <w:pStyle w:val="Body"/>
      </w:pPr>
      <w:r>
        <w:t xml:space="preserve">Request to have additional large cages to accommodate the large breed rabbits.  The current cages are not big enough for some of the large breed rabbits to stretch out.  They currently have two cages that are large enough.  They are requesting additional 10 30”x30” cages.  Will obtain cost information and forward to GM. </w:t>
      </w:r>
    </w:p>
    <w:p w14:paraId="2E867201" w14:textId="77777777" w:rsidR="00292670" w:rsidRDefault="00292670">
      <w:pPr>
        <w:pStyle w:val="Body"/>
      </w:pPr>
    </w:p>
    <w:p w14:paraId="76D062A2" w14:textId="77777777" w:rsidR="00292670" w:rsidRDefault="00000000">
      <w:pPr>
        <w:pStyle w:val="Body"/>
      </w:pPr>
      <w:r>
        <w:t xml:space="preserve">Ag Literacy books.   Diane Smith moved to pay for the purchase of 10 books, “Seasons on the Farm”. Sherri Slater seconded the motion.  Discussion was held.  Motion carried.  </w:t>
      </w:r>
    </w:p>
    <w:p w14:paraId="3364CBA0" w14:textId="77777777" w:rsidR="00292670" w:rsidRDefault="00292670">
      <w:pPr>
        <w:pStyle w:val="Body"/>
      </w:pPr>
    </w:p>
    <w:p w14:paraId="3CE48CD2" w14:textId="77777777" w:rsidR="00292670" w:rsidRDefault="00000000">
      <w:pPr>
        <w:pStyle w:val="Body"/>
      </w:pPr>
      <w:r>
        <w:t xml:space="preserve">IAFE sponsorship request.  Discussion was held and in the past only sponsored when the meeting was held within NY.  This year it is being held in Pennsylvania.  No action taken. </w:t>
      </w:r>
    </w:p>
    <w:p w14:paraId="26FB2A02" w14:textId="77777777" w:rsidR="00292670" w:rsidRDefault="00292670">
      <w:pPr>
        <w:pStyle w:val="Body"/>
      </w:pPr>
    </w:p>
    <w:p w14:paraId="0C8760C7" w14:textId="77777777" w:rsidR="00292670" w:rsidRDefault="00000000">
      <w:pPr>
        <w:pStyle w:val="Body"/>
      </w:pPr>
      <w:r>
        <w:t xml:space="preserve">Amy Mattison requested donation from the fair to sponsor cattle herdsmanship.  Julie Murphy moved to donate $700.00 to cattle herdsmanship awards. Mike O’Konski seconded the motion.  Discussion was held.  The fair has also donated to other animals - small animal committee will discuss.  Also discussed the amount being donated.  Sherri Slater moved to amend the prior motion increase the amount donated to $750.00.  Jay Skellie seconded the motion.  Motion carried.  Motion for $750.00 donation by the fair was carried.  </w:t>
      </w:r>
    </w:p>
    <w:p w14:paraId="409861CC" w14:textId="77777777" w:rsidR="00292670" w:rsidRDefault="00292670">
      <w:pPr>
        <w:pStyle w:val="Body"/>
      </w:pPr>
    </w:p>
    <w:p w14:paraId="30ECAF18" w14:textId="77777777" w:rsidR="00292670" w:rsidRDefault="00000000">
      <w:pPr>
        <w:pStyle w:val="Body"/>
      </w:pPr>
      <w:r>
        <w:t>Craig Hansen provided additional information regarding Rodney Hall’s Honor  Flight and request for letters of appreciation.  Rodney worked for the maintenance department for years.</w:t>
      </w:r>
    </w:p>
    <w:p w14:paraId="0305F959" w14:textId="77777777" w:rsidR="00292670" w:rsidRDefault="00292670">
      <w:pPr>
        <w:pStyle w:val="Body"/>
      </w:pPr>
    </w:p>
    <w:p w14:paraId="173B85B4" w14:textId="77777777" w:rsidR="00292670" w:rsidRDefault="00000000">
      <w:pPr>
        <w:pStyle w:val="Body"/>
      </w:pPr>
      <w:r>
        <w:t xml:space="preserve">Diane Smith requested the policy book be formatted and proof read, so it can be shared. Julie Murphy has volunteered to complete this task. </w:t>
      </w:r>
    </w:p>
    <w:p w14:paraId="618510F9" w14:textId="77777777" w:rsidR="00292670" w:rsidRDefault="00292670">
      <w:pPr>
        <w:pStyle w:val="Body"/>
      </w:pPr>
    </w:p>
    <w:p w14:paraId="48E91558" w14:textId="77777777" w:rsidR="00292670" w:rsidRDefault="00000000">
      <w:pPr>
        <w:pStyle w:val="Body"/>
      </w:pPr>
      <w:r>
        <w:t>Committee Dates:</w:t>
      </w:r>
    </w:p>
    <w:p w14:paraId="30E4B899" w14:textId="77777777" w:rsidR="00292670" w:rsidRDefault="00000000">
      <w:pPr>
        <w:pStyle w:val="Body"/>
      </w:pPr>
      <w:r>
        <w:t>Small Animal 3/16/26</w:t>
      </w:r>
    </w:p>
    <w:p w14:paraId="518A8113" w14:textId="77777777" w:rsidR="00292670" w:rsidRDefault="00000000">
      <w:pPr>
        <w:pStyle w:val="Body"/>
      </w:pPr>
      <w:r>
        <w:t>Wool-N-Arts 3/18/26</w:t>
      </w:r>
    </w:p>
    <w:p w14:paraId="49869848" w14:textId="77777777" w:rsidR="00292670" w:rsidRDefault="00000000">
      <w:pPr>
        <w:pStyle w:val="Body"/>
      </w:pPr>
      <w:r>
        <w:t>Buildings and Grounds 3/19/26</w:t>
      </w:r>
    </w:p>
    <w:p w14:paraId="4B8CEEF4" w14:textId="77777777" w:rsidR="00292670" w:rsidRDefault="00000000">
      <w:pPr>
        <w:pStyle w:val="Body"/>
      </w:pPr>
      <w:r>
        <w:t>Concessions 3/25/26</w:t>
      </w:r>
    </w:p>
    <w:p w14:paraId="78B7D696" w14:textId="77777777" w:rsidR="00292670" w:rsidRDefault="00000000">
      <w:pPr>
        <w:pStyle w:val="Body"/>
      </w:pPr>
      <w:r>
        <w:t>History Museum 3/25/26 @ 10:00 AM</w:t>
      </w:r>
    </w:p>
    <w:p w14:paraId="3FB0316D" w14:textId="77777777" w:rsidR="00292670" w:rsidRDefault="00000000">
      <w:pPr>
        <w:pStyle w:val="Body"/>
      </w:pPr>
      <w:r>
        <w:t>Advertising 3/26/26</w:t>
      </w:r>
    </w:p>
    <w:p w14:paraId="65650307" w14:textId="77777777" w:rsidR="00292670" w:rsidRDefault="00000000">
      <w:pPr>
        <w:pStyle w:val="Body"/>
      </w:pPr>
      <w:r>
        <w:t>Scholarship 3/31/26</w:t>
      </w:r>
    </w:p>
    <w:p w14:paraId="6F321AFA" w14:textId="77777777" w:rsidR="00292670" w:rsidRDefault="00000000">
      <w:pPr>
        <w:pStyle w:val="Body"/>
      </w:pPr>
      <w:r>
        <w:t>Executive 4/1/26</w:t>
      </w:r>
    </w:p>
    <w:p w14:paraId="7041D730" w14:textId="77777777" w:rsidR="00292670" w:rsidRDefault="00000000">
      <w:pPr>
        <w:pStyle w:val="Body"/>
      </w:pPr>
      <w:r>
        <w:t>Beef Exhibitors 4/7/26</w:t>
      </w:r>
    </w:p>
    <w:p w14:paraId="28E93BB5" w14:textId="77777777" w:rsidR="00292670" w:rsidRDefault="00000000">
      <w:pPr>
        <w:pStyle w:val="Body"/>
      </w:pPr>
      <w:r>
        <w:t>Parking Lot 4/15/26 @ 6:00 PM</w:t>
      </w:r>
    </w:p>
    <w:p w14:paraId="16A45E8E" w14:textId="77777777" w:rsidR="00292670" w:rsidRDefault="00000000">
      <w:pPr>
        <w:pStyle w:val="Body"/>
      </w:pPr>
      <w:r>
        <w:t>Motor Sports 4/16/26</w:t>
      </w:r>
    </w:p>
    <w:p w14:paraId="3ACC3239" w14:textId="77777777" w:rsidR="00292670" w:rsidRDefault="00000000">
      <w:pPr>
        <w:pStyle w:val="Body"/>
      </w:pPr>
      <w:r>
        <w:t>County Bounty 4/20/26 @ 6:00 PM</w:t>
      </w:r>
    </w:p>
    <w:p w14:paraId="46AF76DE" w14:textId="77777777" w:rsidR="00292670" w:rsidRDefault="00000000">
      <w:pPr>
        <w:pStyle w:val="Body"/>
      </w:pPr>
      <w:r>
        <w:t>Junior 4/26/26</w:t>
      </w:r>
    </w:p>
    <w:p w14:paraId="54700B66" w14:textId="77777777" w:rsidR="00292670" w:rsidRDefault="00292670">
      <w:pPr>
        <w:pStyle w:val="Body"/>
      </w:pPr>
    </w:p>
    <w:p w14:paraId="69721F58" w14:textId="77777777" w:rsidR="00292670" w:rsidRDefault="00000000">
      <w:pPr>
        <w:pStyle w:val="Body"/>
      </w:pPr>
      <w:r>
        <w:t xml:space="preserve">Mike O’Konski moved to go into executive session.  Seconded by Jay Skellie.  Motion carried. </w:t>
      </w:r>
    </w:p>
    <w:p w14:paraId="5A296442" w14:textId="77777777" w:rsidR="00292670" w:rsidRDefault="00292670">
      <w:pPr>
        <w:pStyle w:val="Body"/>
      </w:pPr>
    </w:p>
    <w:p w14:paraId="00F82A65" w14:textId="77777777" w:rsidR="00292670" w:rsidRDefault="00000000">
      <w:pPr>
        <w:pStyle w:val="Body"/>
      </w:pPr>
      <w:r>
        <w:t xml:space="preserve">Sherri Slater moved to exit executive session.  Rob McWhorter seconded the motion.  Motion carried. </w:t>
      </w:r>
    </w:p>
    <w:p w14:paraId="4B7F262E" w14:textId="77777777" w:rsidR="00292670" w:rsidRDefault="00292670">
      <w:pPr>
        <w:pStyle w:val="Body"/>
      </w:pPr>
    </w:p>
    <w:p w14:paraId="67E8831C" w14:textId="77777777" w:rsidR="00292670" w:rsidRDefault="00000000">
      <w:pPr>
        <w:pStyle w:val="Body"/>
      </w:pPr>
      <w:r>
        <w:t xml:space="preserve">Sherri Slater moved to adjourn the meeting. Lori Benson seconded the motion. Motion carried. </w:t>
      </w:r>
    </w:p>
    <w:p w14:paraId="5DFAAAA7" w14:textId="77777777" w:rsidR="00292670" w:rsidRDefault="00292670">
      <w:pPr>
        <w:pStyle w:val="Body"/>
      </w:pPr>
    </w:p>
    <w:p w14:paraId="7471AE91" w14:textId="77777777" w:rsidR="00292670" w:rsidRDefault="00000000">
      <w:pPr>
        <w:pStyle w:val="Body"/>
      </w:pPr>
      <w:r>
        <w:t xml:space="preserve">Respectfully submitted </w:t>
      </w:r>
    </w:p>
    <w:p w14:paraId="4842F214" w14:textId="77777777" w:rsidR="00292670" w:rsidRDefault="00000000">
      <w:pPr>
        <w:pStyle w:val="Body"/>
      </w:pPr>
      <w:r>
        <w:t xml:space="preserve">Janet Brown executive secretary to the Board of Directors </w:t>
      </w:r>
    </w:p>
    <w:sectPr w:rsidR="00292670">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97F56" w14:textId="77777777" w:rsidR="00BC445D" w:rsidRDefault="00BC445D">
      <w:r>
        <w:separator/>
      </w:r>
    </w:p>
  </w:endnote>
  <w:endnote w:type="continuationSeparator" w:id="0">
    <w:p w14:paraId="7444FC15" w14:textId="77777777" w:rsidR="00BC445D" w:rsidRDefault="00BC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3E2A" w14:textId="77777777" w:rsidR="00292670" w:rsidRDefault="002926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BE6BB" w14:textId="77777777" w:rsidR="00BC445D" w:rsidRDefault="00BC445D">
      <w:r>
        <w:separator/>
      </w:r>
    </w:p>
  </w:footnote>
  <w:footnote w:type="continuationSeparator" w:id="0">
    <w:p w14:paraId="7E6A9645" w14:textId="77777777" w:rsidR="00BC445D" w:rsidRDefault="00BC4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9AA1" w14:textId="77777777" w:rsidR="00292670" w:rsidRDefault="0029267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670"/>
    <w:rsid w:val="00292670"/>
    <w:rsid w:val="005F1AEA"/>
    <w:rsid w:val="00BC445D"/>
    <w:rsid w:val="00DE2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4544"/>
  <w15:docId w15:val="{1E1A6A1C-3A40-4253-A2F0-9A24EBC0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5170</Characters>
  <Application>Microsoft Office Word</Application>
  <DocSecurity>0</DocSecurity>
  <Lines>43</Lines>
  <Paragraphs>12</Paragraphs>
  <ScaleCrop>false</ScaleCrop>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Reception</cp:lastModifiedBy>
  <cp:revision>2</cp:revision>
  <dcterms:created xsi:type="dcterms:W3CDTF">2026-03-30T17:36:00Z</dcterms:created>
  <dcterms:modified xsi:type="dcterms:W3CDTF">2026-03-30T17:36:00Z</dcterms:modified>
</cp:coreProperties>
</file>