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E0D4" w14:textId="70B2B5E4" w:rsidR="0077760D" w:rsidRDefault="004A3723">
      <w:pPr>
        <w:rPr>
          <w:sz w:val="28"/>
          <w:szCs w:val="28"/>
        </w:rPr>
      </w:pPr>
      <w:r>
        <w:rPr>
          <w:sz w:val="28"/>
          <w:szCs w:val="28"/>
        </w:rPr>
        <w:t>Concession Meeting</w:t>
      </w:r>
    </w:p>
    <w:p w14:paraId="70C6349F" w14:textId="368D2A7E" w:rsidR="004A3723" w:rsidRDefault="004A3723">
      <w:pPr>
        <w:rPr>
          <w:sz w:val="28"/>
          <w:szCs w:val="28"/>
        </w:rPr>
      </w:pPr>
      <w:r>
        <w:rPr>
          <w:sz w:val="28"/>
          <w:szCs w:val="28"/>
        </w:rPr>
        <w:t>January 5, 2026</w:t>
      </w:r>
    </w:p>
    <w:p w14:paraId="0C53F815" w14:textId="27242B3F" w:rsidR="004A3723" w:rsidRDefault="004A3723">
      <w:pPr>
        <w:rPr>
          <w:sz w:val="28"/>
          <w:szCs w:val="28"/>
        </w:rPr>
      </w:pPr>
      <w:r>
        <w:rPr>
          <w:sz w:val="28"/>
          <w:szCs w:val="28"/>
        </w:rPr>
        <w:t xml:space="preserve">Attendees: Tina Dearstyne, Sara Peterson, Mike O’Konski, Jen DeMoy, Diane Smith, George Reid, Harry Booth, Joanne Booth, Brian </w:t>
      </w:r>
      <w:r w:rsidR="00832B5F">
        <w:rPr>
          <w:sz w:val="28"/>
          <w:szCs w:val="28"/>
        </w:rPr>
        <w:t>Gilchrist (</w:t>
      </w:r>
      <w:r>
        <w:rPr>
          <w:sz w:val="28"/>
          <w:szCs w:val="28"/>
        </w:rPr>
        <w:t xml:space="preserve">Zoom), Julie Murphy, Frank Nestle, Gavin Murphy. </w:t>
      </w:r>
    </w:p>
    <w:p w14:paraId="508D1D8A" w14:textId="70CF0B27" w:rsidR="004A3723" w:rsidRDefault="004A3723">
      <w:pPr>
        <w:rPr>
          <w:sz w:val="28"/>
          <w:szCs w:val="28"/>
        </w:rPr>
      </w:pPr>
      <w:r>
        <w:rPr>
          <w:sz w:val="28"/>
          <w:szCs w:val="28"/>
        </w:rPr>
        <w:t>Met with Mike and Renee Snell about coming back to the fair as a vendor. Mike had a medical issue at the 2024 fair and Renee ran the booth and grandstand sales herself</w:t>
      </w:r>
      <w:r w:rsidR="0029674E">
        <w:rPr>
          <w:sz w:val="28"/>
          <w:szCs w:val="28"/>
        </w:rPr>
        <w:t xml:space="preserve">. </w:t>
      </w:r>
      <w:r>
        <w:rPr>
          <w:sz w:val="28"/>
          <w:szCs w:val="28"/>
        </w:rPr>
        <w:t xml:space="preserve">They had issues with DOH but were fixed the first day. They contribute their low numbers due to the washout day and Renee’s inexperience in the trailer. Rain affects the stands when events </w:t>
      </w:r>
      <w:r w:rsidR="0029674E">
        <w:rPr>
          <w:sz w:val="28"/>
          <w:szCs w:val="28"/>
        </w:rPr>
        <w:t>cannot</w:t>
      </w:r>
      <w:r>
        <w:rPr>
          <w:sz w:val="28"/>
          <w:szCs w:val="28"/>
        </w:rPr>
        <w:t xml:space="preserve"> be run. They would like to have another chance at the fair for this year</w:t>
      </w:r>
      <w:r w:rsidR="0029674E">
        <w:rPr>
          <w:sz w:val="28"/>
          <w:szCs w:val="28"/>
        </w:rPr>
        <w:t xml:space="preserve">. </w:t>
      </w:r>
      <w:r>
        <w:rPr>
          <w:sz w:val="28"/>
          <w:szCs w:val="28"/>
        </w:rPr>
        <w:t xml:space="preserve">They hire several local kids </w:t>
      </w:r>
      <w:r w:rsidR="00832B5F">
        <w:rPr>
          <w:sz w:val="28"/>
          <w:szCs w:val="28"/>
        </w:rPr>
        <w:t xml:space="preserve">and </w:t>
      </w:r>
      <w:r>
        <w:rPr>
          <w:sz w:val="28"/>
          <w:szCs w:val="28"/>
        </w:rPr>
        <w:t>are a local vendor. They were thanked and they would have an answer after the committee meets in the spring to discuss new vendors</w:t>
      </w:r>
      <w:r w:rsidR="0029674E">
        <w:rPr>
          <w:sz w:val="28"/>
          <w:szCs w:val="28"/>
        </w:rPr>
        <w:t xml:space="preserve">. </w:t>
      </w:r>
    </w:p>
    <w:p w14:paraId="72B0D8FF" w14:textId="68586905" w:rsidR="004A3723" w:rsidRDefault="004A3723">
      <w:pPr>
        <w:rPr>
          <w:sz w:val="28"/>
          <w:szCs w:val="28"/>
        </w:rPr>
      </w:pPr>
      <w:r>
        <w:rPr>
          <w:sz w:val="28"/>
          <w:szCs w:val="28"/>
        </w:rPr>
        <w:t xml:space="preserve">Fritter Booth: </w:t>
      </w:r>
      <w:r w:rsidR="00716220">
        <w:rPr>
          <w:sz w:val="28"/>
          <w:szCs w:val="28"/>
        </w:rPr>
        <w:t>Discussed moving the fritter booth to the pad and away from the commercial building</w:t>
      </w:r>
      <w:r w:rsidR="0029674E">
        <w:rPr>
          <w:sz w:val="28"/>
          <w:szCs w:val="28"/>
        </w:rPr>
        <w:t xml:space="preserve">. </w:t>
      </w:r>
      <w:r w:rsidR="00716220">
        <w:rPr>
          <w:sz w:val="28"/>
          <w:szCs w:val="28"/>
        </w:rPr>
        <w:t xml:space="preserve">The fritter booth has had some upgrades in the inside of the </w:t>
      </w:r>
      <w:r w:rsidR="00A720D2">
        <w:rPr>
          <w:sz w:val="28"/>
          <w:szCs w:val="28"/>
        </w:rPr>
        <w:t>booth and</w:t>
      </w:r>
      <w:r w:rsidR="00716220">
        <w:rPr>
          <w:sz w:val="28"/>
          <w:szCs w:val="28"/>
        </w:rPr>
        <w:t xml:space="preserve"> would like to move it away from the commercial building during the winter</w:t>
      </w:r>
      <w:r w:rsidR="0029674E">
        <w:rPr>
          <w:sz w:val="28"/>
          <w:szCs w:val="28"/>
        </w:rPr>
        <w:t xml:space="preserve">. </w:t>
      </w:r>
      <w:r w:rsidR="00716220">
        <w:rPr>
          <w:sz w:val="28"/>
          <w:szCs w:val="28"/>
        </w:rPr>
        <w:t xml:space="preserve">This would help with the snow sliding off the roof of the commercial building on to the fritter booth. The committee decided to move the fritter booth away from the commercial building during the winter and not move it to the slab for events. </w:t>
      </w:r>
    </w:p>
    <w:p w14:paraId="45801EDD" w14:textId="7EAA99F7" w:rsidR="00716220" w:rsidRDefault="00716220">
      <w:pPr>
        <w:rPr>
          <w:sz w:val="28"/>
          <w:szCs w:val="28"/>
        </w:rPr>
      </w:pPr>
      <w:r>
        <w:rPr>
          <w:sz w:val="28"/>
          <w:szCs w:val="28"/>
        </w:rPr>
        <w:t xml:space="preserve">B+T Lemonade: Will put the B+T Lemonade </w:t>
      </w:r>
      <w:r w:rsidR="00A720D2">
        <w:rPr>
          <w:sz w:val="28"/>
          <w:szCs w:val="28"/>
        </w:rPr>
        <w:t>on</w:t>
      </w:r>
      <w:r>
        <w:rPr>
          <w:sz w:val="28"/>
          <w:szCs w:val="28"/>
        </w:rPr>
        <w:t xml:space="preserve"> the slab and across from the milkshake booth</w:t>
      </w:r>
      <w:r w:rsidR="0029674E">
        <w:rPr>
          <w:sz w:val="28"/>
          <w:szCs w:val="28"/>
        </w:rPr>
        <w:t xml:space="preserve">. </w:t>
      </w:r>
      <w:r>
        <w:rPr>
          <w:sz w:val="28"/>
          <w:szCs w:val="28"/>
        </w:rPr>
        <w:t xml:space="preserve">They would be too large to put where the Fritter booth already occupies. </w:t>
      </w:r>
    </w:p>
    <w:p w14:paraId="3DC2F97A" w14:textId="2F39B042" w:rsidR="00716220" w:rsidRDefault="00716220">
      <w:pPr>
        <w:rPr>
          <w:sz w:val="28"/>
          <w:szCs w:val="28"/>
        </w:rPr>
      </w:pPr>
      <w:r>
        <w:rPr>
          <w:sz w:val="28"/>
          <w:szCs w:val="28"/>
        </w:rPr>
        <w:t>Heather Ross: Crazy Shakes:  Heather joined us via Zoom</w:t>
      </w:r>
      <w:r w:rsidR="0029674E">
        <w:rPr>
          <w:sz w:val="28"/>
          <w:szCs w:val="28"/>
        </w:rPr>
        <w:t xml:space="preserve">. </w:t>
      </w:r>
      <w:r>
        <w:rPr>
          <w:sz w:val="28"/>
          <w:szCs w:val="28"/>
        </w:rPr>
        <w:t>She would like to come back to the fair this year</w:t>
      </w:r>
      <w:r w:rsidR="0029674E">
        <w:rPr>
          <w:sz w:val="28"/>
          <w:szCs w:val="28"/>
        </w:rPr>
        <w:t xml:space="preserve">. </w:t>
      </w:r>
      <w:r>
        <w:rPr>
          <w:sz w:val="28"/>
          <w:szCs w:val="28"/>
        </w:rPr>
        <w:t>There has been some confusion between the two trailers with Polar Bear names</w:t>
      </w:r>
      <w:r w:rsidR="0029674E">
        <w:rPr>
          <w:sz w:val="28"/>
          <w:szCs w:val="28"/>
        </w:rPr>
        <w:t xml:space="preserve">. </w:t>
      </w:r>
      <w:r>
        <w:rPr>
          <w:sz w:val="28"/>
          <w:szCs w:val="28"/>
        </w:rPr>
        <w:t>We asked her to cover the Polar bear name on the trailer and have the apparel only say crazy shakes</w:t>
      </w:r>
      <w:r w:rsidR="0029674E">
        <w:rPr>
          <w:sz w:val="28"/>
          <w:szCs w:val="28"/>
        </w:rPr>
        <w:t xml:space="preserve">. </w:t>
      </w:r>
      <w:r>
        <w:rPr>
          <w:sz w:val="28"/>
          <w:szCs w:val="28"/>
        </w:rPr>
        <w:t>She is willing to do that and we will ask her back for this year</w:t>
      </w:r>
      <w:r w:rsidR="0029674E">
        <w:rPr>
          <w:sz w:val="28"/>
          <w:szCs w:val="28"/>
        </w:rPr>
        <w:t xml:space="preserve">. </w:t>
      </w:r>
    </w:p>
    <w:p w14:paraId="6BC5FB8C" w14:textId="6C8F95FD" w:rsidR="00716220" w:rsidRDefault="00716220">
      <w:pPr>
        <w:rPr>
          <w:sz w:val="28"/>
          <w:szCs w:val="28"/>
        </w:rPr>
      </w:pPr>
      <w:r>
        <w:rPr>
          <w:sz w:val="28"/>
          <w:szCs w:val="28"/>
        </w:rPr>
        <w:lastRenderedPageBreak/>
        <w:t>Food Court Area</w:t>
      </w:r>
      <w:r w:rsidR="00A720D2">
        <w:rPr>
          <w:sz w:val="28"/>
          <w:szCs w:val="28"/>
        </w:rPr>
        <w:t>: Do</w:t>
      </w:r>
      <w:r>
        <w:rPr>
          <w:sz w:val="28"/>
          <w:szCs w:val="28"/>
        </w:rPr>
        <w:t xml:space="preserve"> we need to change the vision of the area</w:t>
      </w:r>
      <w:r w:rsidR="0029674E">
        <w:rPr>
          <w:sz w:val="28"/>
          <w:szCs w:val="28"/>
        </w:rPr>
        <w:t xml:space="preserve">. </w:t>
      </w:r>
      <w:r>
        <w:rPr>
          <w:sz w:val="28"/>
          <w:szCs w:val="28"/>
        </w:rPr>
        <w:t>Move vendors away from the H+H building and would have to put water and electric down the middle for those vendors</w:t>
      </w:r>
      <w:r w:rsidR="0029674E">
        <w:rPr>
          <w:sz w:val="28"/>
          <w:szCs w:val="28"/>
        </w:rPr>
        <w:t xml:space="preserve">. </w:t>
      </w:r>
      <w:r>
        <w:rPr>
          <w:sz w:val="28"/>
          <w:szCs w:val="28"/>
        </w:rPr>
        <w:t xml:space="preserve">May have to change the project list on Buildings and Grounds. Maybe also put a food tent in the middle. </w:t>
      </w:r>
    </w:p>
    <w:p w14:paraId="4FDF9B4E" w14:textId="0E948C61" w:rsidR="00546021" w:rsidRDefault="00546021">
      <w:pPr>
        <w:rPr>
          <w:sz w:val="28"/>
          <w:szCs w:val="28"/>
        </w:rPr>
      </w:pPr>
      <w:r>
        <w:rPr>
          <w:sz w:val="28"/>
          <w:szCs w:val="28"/>
        </w:rPr>
        <w:t xml:space="preserve">Concession Manual: Went over the manual.  Made some minor </w:t>
      </w:r>
      <w:r w:rsidR="00FA0082">
        <w:rPr>
          <w:sz w:val="28"/>
          <w:szCs w:val="28"/>
        </w:rPr>
        <w:t xml:space="preserve">wording changes. </w:t>
      </w:r>
    </w:p>
    <w:p w14:paraId="64A3F011" w14:textId="30391A39" w:rsidR="00692A20" w:rsidRDefault="00716220">
      <w:pPr>
        <w:rPr>
          <w:sz w:val="28"/>
          <w:szCs w:val="28"/>
        </w:rPr>
      </w:pPr>
      <w:r>
        <w:rPr>
          <w:sz w:val="28"/>
          <w:szCs w:val="28"/>
        </w:rPr>
        <w:t>Passes</w:t>
      </w:r>
      <w:r w:rsidR="00A720D2">
        <w:rPr>
          <w:sz w:val="28"/>
          <w:szCs w:val="28"/>
        </w:rPr>
        <w:t>: Currently</w:t>
      </w:r>
      <w:r>
        <w:rPr>
          <w:sz w:val="28"/>
          <w:szCs w:val="28"/>
        </w:rPr>
        <w:t xml:space="preserve"> </w:t>
      </w:r>
      <w:r w:rsidR="00A720D2">
        <w:rPr>
          <w:sz w:val="28"/>
          <w:szCs w:val="28"/>
        </w:rPr>
        <w:t>nonfood</w:t>
      </w:r>
      <w:r>
        <w:rPr>
          <w:sz w:val="28"/>
          <w:szCs w:val="28"/>
        </w:rPr>
        <w:t xml:space="preserve"> vendors receive </w:t>
      </w:r>
      <w:r w:rsidR="007B57DC">
        <w:rPr>
          <w:sz w:val="28"/>
          <w:szCs w:val="28"/>
        </w:rPr>
        <w:t>2-week</w:t>
      </w:r>
      <w:r>
        <w:rPr>
          <w:sz w:val="28"/>
          <w:szCs w:val="28"/>
        </w:rPr>
        <w:t xml:space="preserve"> passes and </w:t>
      </w:r>
      <w:r w:rsidR="003A6A5D">
        <w:rPr>
          <w:sz w:val="28"/>
          <w:szCs w:val="28"/>
        </w:rPr>
        <w:t>14-day</w:t>
      </w:r>
      <w:r>
        <w:rPr>
          <w:sz w:val="28"/>
          <w:szCs w:val="28"/>
        </w:rPr>
        <w:t xml:space="preserve"> passes.</w:t>
      </w:r>
      <w:r w:rsidR="00692A20">
        <w:rPr>
          <w:sz w:val="28"/>
          <w:szCs w:val="28"/>
        </w:rPr>
        <w:t xml:space="preserve"> Discussion was held about a vendor that pays for more than one spot. Committee suggests giving the vendor 1 more week pass per spot or </w:t>
      </w:r>
      <w:r w:rsidR="003A6A5D">
        <w:rPr>
          <w:sz w:val="28"/>
          <w:szCs w:val="28"/>
        </w:rPr>
        <w:t>7-day</w:t>
      </w:r>
      <w:r w:rsidR="00692A20">
        <w:rPr>
          <w:sz w:val="28"/>
          <w:szCs w:val="28"/>
        </w:rPr>
        <w:t xml:space="preserve"> passes. They may also purchase up to 28 more day passes a reduced rate. For those outside that are measured by footage</w:t>
      </w:r>
      <w:r w:rsidR="0029674E">
        <w:rPr>
          <w:sz w:val="28"/>
          <w:szCs w:val="28"/>
        </w:rPr>
        <w:t xml:space="preserve">. </w:t>
      </w:r>
      <w:r w:rsidR="00692A20">
        <w:rPr>
          <w:sz w:val="28"/>
          <w:szCs w:val="28"/>
        </w:rPr>
        <w:t>A spot would be considered 15</w:t>
      </w:r>
      <w:r w:rsidR="0029674E">
        <w:rPr>
          <w:sz w:val="28"/>
          <w:szCs w:val="28"/>
        </w:rPr>
        <w:t xml:space="preserve">ft. </w:t>
      </w:r>
      <w:r w:rsidR="00692A20">
        <w:rPr>
          <w:sz w:val="28"/>
          <w:szCs w:val="28"/>
        </w:rPr>
        <w:t xml:space="preserve">Accommodations would be made for those with large </w:t>
      </w:r>
      <w:r w:rsidR="003A6A5D">
        <w:rPr>
          <w:sz w:val="28"/>
          <w:szCs w:val="28"/>
        </w:rPr>
        <w:t>accommodation</w:t>
      </w:r>
      <w:r w:rsidR="00692A20">
        <w:rPr>
          <w:sz w:val="28"/>
          <w:szCs w:val="28"/>
        </w:rPr>
        <w:t xml:space="preserve">. </w:t>
      </w:r>
    </w:p>
    <w:p w14:paraId="300BEB89" w14:textId="06B5CDD7" w:rsidR="00692A20" w:rsidRDefault="00692A20">
      <w:pPr>
        <w:rPr>
          <w:sz w:val="28"/>
          <w:szCs w:val="28"/>
        </w:rPr>
      </w:pPr>
      <w:r>
        <w:rPr>
          <w:sz w:val="28"/>
          <w:szCs w:val="28"/>
        </w:rPr>
        <w:t>Height in commercial building</w:t>
      </w:r>
      <w:r w:rsidR="003A6A5D">
        <w:rPr>
          <w:sz w:val="28"/>
          <w:szCs w:val="28"/>
        </w:rPr>
        <w:t>: Will</w:t>
      </w:r>
      <w:r>
        <w:rPr>
          <w:sz w:val="28"/>
          <w:szCs w:val="28"/>
        </w:rPr>
        <w:t xml:space="preserve"> have to police the height of displays in the commercial building</w:t>
      </w:r>
      <w:r w:rsidR="0029674E">
        <w:rPr>
          <w:sz w:val="28"/>
          <w:szCs w:val="28"/>
        </w:rPr>
        <w:t xml:space="preserve">. </w:t>
      </w:r>
      <w:r>
        <w:rPr>
          <w:sz w:val="28"/>
          <w:szCs w:val="28"/>
        </w:rPr>
        <w:t xml:space="preserve">They are to be 8ft. </w:t>
      </w:r>
    </w:p>
    <w:p w14:paraId="5437398C" w14:textId="173C44FB" w:rsidR="00692A20" w:rsidRDefault="00692A20">
      <w:pPr>
        <w:rPr>
          <w:sz w:val="28"/>
          <w:szCs w:val="28"/>
        </w:rPr>
      </w:pPr>
      <w:r>
        <w:rPr>
          <w:sz w:val="28"/>
          <w:szCs w:val="28"/>
        </w:rPr>
        <w:t xml:space="preserve">After Fair meeting: Discussed having an after fair meeting with vendors and </w:t>
      </w:r>
      <w:r w:rsidR="003A6A5D">
        <w:rPr>
          <w:sz w:val="28"/>
          <w:szCs w:val="28"/>
        </w:rPr>
        <w:t>making</w:t>
      </w:r>
      <w:r>
        <w:rPr>
          <w:sz w:val="28"/>
          <w:szCs w:val="28"/>
        </w:rPr>
        <w:t xml:space="preserve"> sure it is in their packet</w:t>
      </w:r>
      <w:r w:rsidR="0029674E">
        <w:rPr>
          <w:sz w:val="28"/>
          <w:szCs w:val="28"/>
        </w:rPr>
        <w:t xml:space="preserve">. </w:t>
      </w:r>
      <w:r>
        <w:rPr>
          <w:sz w:val="28"/>
          <w:szCs w:val="28"/>
        </w:rPr>
        <w:t xml:space="preserve">Will set one once we get closer. Also make sure the soda price list goes in the packet. </w:t>
      </w:r>
    </w:p>
    <w:p w14:paraId="60FC7F6B" w14:textId="77777777" w:rsidR="00692A20" w:rsidRDefault="00692A20">
      <w:pPr>
        <w:rPr>
          <w:sz w:val="28"/>
          <w:szCs w:val="28"/>
        </w:rPr>
      </w:pPr>
    </w:p>
    <w:p w14:paraId="119EECFD" w14:textId="77777777" w:rsidR="00692A20" w:rsidRPr="004A3723" w:rsidRDefault="00692A20">
      <w:pPr>
        <w:rPr>
          <w:sz w:val="28"/>
          <w:szCs w:val="28"/>
        </w:rPr>
      </w:pPr>
    </w:p>
    <w:sectPr w:rsidR="00692A20" w:rsidRPr="004A37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CD70" w14:textId="77777777" w:rsidR="00A6470A" w:rsidRDefault="00A6470A" w:rsidP="00546021">
      <w:pPr>
        <w:spacing w:after="0" w:line="240" w:lineRule="auto"/>
      </w:pPr>
      <w:r>
        <w:separator/>
      </w:r>
    </w:p>
  </w:endnote>
  <w:endnote w:type="continuationSeparator" w:id="0">
    <w:p w14:paraId="71CF592F" w14:textId="77777777" w:rsidR="00A6470A" w:rsidRDefault="00A6470A" w:rsidP="0054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6CA3" w14:textId="77777777" w:rsidR="00A6470A" w:rsidRDefault="00A6470A" w:rsidP="00546021">
      <w:pPr>
        <w:spacing w:after="0" w:line="240" w:lineRule="auto"/>
      </w:pPr>
      <w:r>
        <w:separator/>
      </w:r>
    </w:p>
  </w:footnote>
  <w:footnote w:type="continuationSeparator" w:id="0">
    <w:p w14:paraId="72D58408" w14:textId="77777777" w:rsidR="00A6470A" w:rsidRDefault="00A6470A" w:rsidP="005460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23"/>
    <w:rsid w:val="00105C3D"/>
    <w:rsid w:val="00223AB3"/>
    <w:rsid w:val="0029674E"/>
    <w:rsid w:val="003A6A5D"/>
    <w:rsid w:val="004A3723"/>
    <w:rsid w:val="004D1794"/>
    <w:rsid w:val="00546021"/>
    <w:rsid w:val="006712DC"/>
    <w:rsid w:val="00692A20"/>
    <w:rsid w:val="00716220"/>
    <w:rsid w:val="00764CED"/>
    <w:rsid w:val="0077760D"/>
    <w:rsid w:val="007B57DC"/>
    <w:rsid w:val="00832B5F"/>
    <w:rsid w:val="008C7C0D"/>
    <w:rsid w:val="00971F84"/>
    <w:rsid w:val="00A6470A"/>
    <w:rsid w:val="00A720D2"/>
    <w:rsid w:val="00B120B2"/>
    <w:rsid w:val="00BE1B8B"/>
    <w:rsid w:val="00E00C18"/>
    <w:rsid w:val="00F845A0"/>
    <w:rsid w:val="00FA0082"/>
    <w:rsid w:val="00FD04BE"/>
    <w:rsid w:val="00FE04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F5A05"/>
  <w15:chartTrackingRefBased/>
  <w15:docId w15:val="{6D49ACBF-4303-47D3-B099-F3971D5A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723"/>
    <w:rPr>
      <w:rFonts w:eastAsiaTheme="majorEastAsia" w:cstheme="majorBidi"/>
      <w:color w:val="272727" w:themeColor="text1" w:themeTint="D8"/>
    </w:rPr>
  </w:style>
  <w:style w:type="paragraph" w:styleId="Title">
    <w:name w:val="Title"/>
    <w:basedOn w:val="Normal"/>
    <w:next w:val="Normal"/>
    <w:link w:val="TitleChar"/>
    <w:uiPriority w:val="10"/>
    <w:qFormat/>
    <w:rsid w:val="004A3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723"/>
    <w:pPr>
      <w:spacing w:before="160"/>
      <w:jc w:val="center"/>
    </w:pPr>
    <w:rPr>
      <w:i/>
      <w:iCs/>
      <w:color w:val="404040" w:themeColor="text1" w:themeTint="BF"/>
    </w:rPr>
  </w:style>
  <w:style w:type="character" w:customStyle="1" w:styleId="QuoteChar">
    <w:name w:val="Quote Char"/>
    <w:basedOn w:val="DefaultParagraphFont"/>
    <w:link w:val="Quote"/>
    <w:uiPriority w:val="29"/>
    <w:rsid w:val="004A3723"/>
    <w:rPr>
      <w:i/>
      <w:iCs/>
      <w:color w:val="404040" w:themeColor="text1" w:themeTint="BF"/>
    </w:rPr>
  </w:style>
  <w:style w:type="paragraph" w:styleId="ListParagraph">
    <w:name w:val="List Paragraph"/>
    <w:basedOn w:val="Normal"/>
    <w:uiPriority w:val="34"/>
    <w:qFormat/>
    <w:rsid w:val="004A3723"/>
    <w:pPr>
      <w:ind w:left="720"/>
      <w:contextualSpacing/>
    </w:pPr>
  </w:style>
  <w:style w:type="character" w:styleId="IntenseEmphasis">
    <w:name w:val="Intense Emphasis"/>
    <w:basedOn w:val="DefaultParagraphFont"/>
    <w:uiPriority w:val="21"/>
    <w:qFormat/>
    <w:rsid w:val="004A3723"/>
    <w:rPr>
      <w:i/>
      <w:iCs/>
      <w:color w:val="0F4761" w:themeColor="accent1" w:themeShade="BF"/>
    </w:rPr>
  </w:style>
  <w:style w:type="paragraph" w:styleId="IntenseQuote">
    <w:name w:val="Intense Quote"/>
    <w:basedOn w:val="Normal"/>
    <w:next w:val="Normal"/>
    <w:link w:val="IntenseQuoteChar"/>
    <w:uiPriority w:val="30"/>
    <w:qFormat/>
    <w:rsid w:val="004A3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723"/>
    <w:rPr>
      <w:i/>
      <w:iCs/>
      <w:color w:val="0F4761" w:themeColor="accent1" w:themeShade="BF"/>
    </w:rPr>
  </w:style>
  <w:style w:type="character" w:styleId="IntenseReference">
    <w:name w:val="Intense Reference"/>
    <w:basedOn w:val="DefaultParagraphFont"/>
    <w:uiPriority w:val="32"/>
    <w:qFormat/>
    <w:rsid w:val="004A3723"/>
    <w:rPr>
      <w:b/>
      <w:bCs/>
      <w:smallCaps/>
      <w:color w:val="0F4761" w:themeColor="accent1" w:themeShade="BF"/>
      <w:spacing w:val="5"/>
    </w:rPr>
  </w:style>
  <w:style w:type="paragraph" w:styleId="Date">
    <w:name w:val="Date"/>
    <w:basedOn w:val="Normal"/>
    <w:next w:val="Normal"/>
    <w:link w:val="DateChar"/>
    <w:uiPriority w:val="99"/>
    <w:semiHidden/>
    <w:unhideWhenUsed/>
    <w:rsid w:val="004A3723"/>
  </w:style>
  <w:style w:type="character" w:customStyle="1" w:styleId="DateChar">
    <w:name w:val="Date Char"/>
    <w:basedOn w:val="DefaultParagraphFont"/>
    <w:link w:val="Date"/>
    <w:uiPriority w:val="99"/>
    <w:semiHidden/>
    <w:rsid w:val="004A3723"/>
  </w:style>
  <w:style w:type="paragraph" w:styleId="Header">
    <w:name w:val="header"/>
    <w:basedOn w:val="Normal"/>
    <w:link w:val="HeaderChar"/>
    <w:uiPriority w:val="99"/>
    <w:unhideWhenUsed/>
    <w:rsid w:val="0054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021"/>
  </w:style>
  <w:style w:type="paragraph" w:styleId="Footer">
    <w:name w:val="footer"/>
    <w:basedOn w:val="Normal"/>
    <w:link w:val="FooterChar"/>
    <w:uiPriority w:val="99"/>
    <w:unhideWhenUsed/>
    <w:rsid w:val="0054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reynolds</dc:creator>
  <cp:keywords/>
  <dc:description/>
  <cp:lastModifiedBy>Reception</cp:lastModifiedBy>
  <cp:revision>2</cp:revision>
  <dcterms:created xsi:type="dcterms:W3CDTF">2026-01-12T14:00:00Z</dcterms:created>
  <dcterms:modified xsi:type="dcterms:W3CDTF">2026-01-12T14:00:00Z</dcterms:modified>
</cp:coreProperties>
</file>