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7753" w14:textId="77777777" w:rsidR="00B62BC8" w:rsidRDefault="00B62BC8" w:rsidP="00B62BC8">
      <w:r>
        <w:t>Wool and Arts Committee Meeting Minutes</w:t>
      </w:r>
    </w:p>
    <w:p w14:paraId="6D7C9B2B" w14:textId="77777777" w:rsidR="00B62BC8" w:rsidRDefault="00B62BC8" w:rsidP="00B62BC8">
      <w:r>
        <w:t xml:space="preserve">Monday, February 2, </w:t>
      </w:r>
      <w:proofErr w:type="gramStart"/>
      <w:r>
        <w:t>2026</w:t>
      </w:r>
      <w:proofErr w:type="gramEnd"/>
      <w:r>
        <w:t xml:space="preserve"> 7 pm</w:t>
      </w:r>
    </w:p>
    <w:p w14:paraId="6BB4EE16" w14:textId="51039888" w:rsidR="00B62BC8" w:rsidRDefault="00B62BC8" w:rsidP="00B62BC8">
      <w:r>
        <w:t>Present: Sara Petersen, Laurie Moore, Lisa Proch, Harry Booth, Joanne Booth, Frank Nestle, Jennifer DeMoy</w:t>
      </w:r>
    </w:p>
    <w:p w14:paraId="11C4ED39" w14:textId="11FF87C7" w:rsidR="00B62BC8" w:rsidRDefault="00B62BC8" w:rsidP="00B62BC8">
      <w:r>
        <w:t>Advertising: Sara presented Fiber Tour sponsorship information, decided to do the $250 Gold Sponsorship. The Fiber Tour is April 25 &amp; 26. Sara will highlight vendors on Facebook.</w:t>
      </w:r>
    </w:p>
    <w:p w14:paraId="42CD154A" w14:textId="1308A620" w:rsidR="00B62BC8" w:rsidRDefault="00B62BC8" w:rsidP="00B62BC8">
      <w:r>
        <w:t xml:space="preserve">Photo </w:t>
      </w:r>
      <w:proofErr w:type="gramStart"/>
      <w:r>
        <w:t>Contest :</w:t>
      </w:r>
      <w:proofErr w:type="gramEnd"/>
      <w:r>
        <w:t xml:space="preserve"> Sara presented information.  The Photo Contest will be digital before the festival and the winner will be on a tote bag to sell at the festival.  Sara will post the information on </w:t>
      </w:r>
      <w:proofErr w:type="spellStart"/>
      <w:r>
        <w:t>facebook</w:t>
      </w:r>
      <w:proofErr w:type="spellEnd"/>
      <w:r>
        <w:t xml:space="preserve"> promoting this.  May 15 will be the deadline for photo contest entries.</w:t>
      </w:r>
    </w:p>
    <w:p w14:paraId="06B39B60" w14:textId="4DD9E261" w:rsidR="00B62BC8" w:rsidRDefault="00B62BC8" w:rsidP="00B62BC8">
      <w:r>
        <w:t xml:space="preserve">Largest Pumpkin Contest: Sara presented contest rule information. Will proceed with the largest pumpkin contest if there is interest.  Sara will work on borrowing a scale, possibly from the Murphy's. Discussed prizes, first and second and a youth first for 14 and under. Possibly repurpose trophies and ribbons for prizes. Sara will post the information on </w:t>
      </w:r>
      <w:proofErr w:type="spellStart"/>
      <w:r>
        <w:t>facebook</w:t>
      </w:r>
      <w:proofErr w:type="spellEnd"/>
      <w:r>
        <w:t xml:space="preserve"> promoting this.  </w:t>
      </w:r>
    </w:p>
    <w:p w14:paraId="7A0526BC" w14:textId="3ACE8B64" w:rsidR="00B62BC8" w:rsidRDefault="00B62BC8" w:rsidP="00B62BC8">
      <w:r>
        <w:t xml:space="preserve">Entertainment: Discussed last year's entertainment and will ask both back, Dave Moore and Northern Borne.  Discussed location, possibly create an entertainment/picnic area by the FFA </w:t>
      </w:r>
      <w:proofErr w:type="gramStart"/>
      <w:r>
        <w:t>build</w:t>
      </w:r>
      <w:proofErr w:type="gramEnd"/>
      <w:r>
        <w:t xml:space="preserve"> and youth building, to also draw more people to the vendors in the FFA. Will have sandwich board signs also.  Will ask Eric back for horse drawn wagon rides.  Will ask the </w:t>
      </w:r>
      <w:proofErr w:type="spellStart"/>
      <w:r>
        <w:t>DePauls</w:t>
      </w:r>
      <w:proofErr w:type="spellEnd"/>
      <w:r>
        <w:t xml:space="preserve"> back for sheep shearing demonstrations.</w:t>
      </w:r>
    </w:p>
    <w:p w14:paraId="0B59AACE" w14:textId="20C6413D" w:rsidR="00B62BC8" w:rsidRDefault="00B62BC8" w:rsidP="00B62BC8">
      <w:r>
        <w:t>T-shirts: 2026 shirt color will be heather wine.</w:t>
      </w:r>
    </w:p>
    <w:p w14:paraId="62BAFBA8" w14:textId="70C186B1" w:rsidR="00B62BC8" w:rsidRDefault="00B62BC8" w:rsidP="00B62BC8">
      <w:r>
        <w:t xml:space="preserve">Food:  Discuss last year's vendors. Will not ask Cousin's back.  Ted's Fish Fry is </w:t>
      </w:r>
      <w:proofErr w:type="gramStart"/>
      <w:r>
        <w:t>interested, and</w:t>
      </w:r>
      <w:proofErr w:type="gramEnd"/>
      <w:r>
        <w:t xml:space="preserve"> will ask them to join.  Discussing a vendor for lamb, Frank will check in with the 4-H Food Booth to see if they will do shepherd's pie with lamb. </w:t>
      </w:r>
    </w:p>
    <w:p w14:paraId="744DC32B" w14:textId="4B5923B8" w:rsidR="00B62BC8" w:rsidRDefault="00B62BC8" w:rsidP="00B62BC8">
      <w:r>
        <w:t>Sheep Show: Discussed increasing entry fees, last year was $10 possibly $20 and possibly charge a stall fee.  Will ask Tami what other shows charge.</w:t>
      </w:r>
    </w:p>
    <w:p w14:paraId="0AD6BAAD" w14:textId="6F113BC3" w:rsidR="00B62BC8" w:rsidRDefault="00B62BC8" w:rsidP="00B62BC8">
      <w:r>
        <w:t>Cashmere Goat Show</w:t>
      </w:r>
      <w:proofErr w:type="gramStart"/>
      <w:r>
        <w:t>:  The</w:t>
      </w:r>
      <w:proofErr w:type="gramEnd"/>
      <w:r>
        <w:t xml:space="preserve"> Cashmere Goat Association will run this show, paying for the venue.  Discussed charging a barn fee and then a stall fee.</w:t>
      </w:r>
    </w:p>
    <w:p w14:paraId="04D1000F" w14:textId="032E8AF9" w:rsidR="00B62BC8" w:rsidRDefault="00B62BC8" w:rsidP="00B62BC8">
      <w:r>
        <w:t>Vendors: Reviewed new vendor applications. Accepting 10, not accepting 1.  Will review placement of returning vendors before getting back to these.</w:t>
      </w:r>
    </w:p>
    <w:p w14:paraId="3DDF718B" w14:textId="2B9631EC" w:rsidR="00B62BC8" w:rsidRDefault="00B62BC8" w:rsidP="00B62BC8">
      <w:r>
        <w:t>Budget: Left the same as last year.</w:t>
      </w:r>
    </w:p>
    <w:p w14:paraId="725790D4" w14:textId="4013C1EE" w:rsidR="00965D2F" w:rsidRDefault="00B62BC8" w:rsidP="00B62BC8">
      <w:r>
        <w:t>Next Meeting: March 18 7pm</w:t>
      </w:r>
    </w:p>
    <w:sectPr w:rsidR="00965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C8"/>
    <w:rsid w:val="0013758B"/>
    <w:rsid w:val="005F242F"/>
    <w:rsid w:val="00965D2F"/>
    <w:rsid w:val="00B6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FA07"/>
  <w15:chartTrackingRefBased/>
  <w15:docId w15:val="{FC7D464C-61EA-4612-B7FD-E01F0BED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BC8"/>
    <w:rPr>
      <w:rFonts w:eastAsiaTheme="majorEastAsia" w:cstheme="majorBidi"/>
      <w:color w:val="272727" w:themeColor="text1" w:themeTint="D8"/>
    </w:rPr>
  </w:style>
  <w:style w:type="paragraph" w:styleId="Title">
    <w:name w:val="Title"/>
    <w:basedOn w:val="Normal"/>
    <w:next w:val="Normal"/>
    <w:link w:val="TitleChar"/>
    <w:uiPriority w:val="10"/>
    <w:qFormat/>
    <w:rsid w:val="00B62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BC8"/>
    <w:pPr>
      <w:spacing w:before="160"/>
      <w:jc w:val="center"/>
    </w:pPr>
    <w:rPr>
      <w:i/>
      <w:iCs/>
      <w:color w:val="404040" w:themeColor="text1" w:themeTint="BF"/>
    </w:rPr>
  </w:style>
  <w:style w:type="character" w:customStyle="1" w:styleId="QuoteChar">
    <w:name w:val="Quote Char"/>
    <w:basedOn w:val="DefaultParagraphFont"/>
    <w:link w:val="Quote"/>
    <w:uiPriority w:val="29"/>
    <w:rsid w:val="00B62BC8"/>
    <w:rPr>
      <w:i/>
      <w:iCs/>
      <w:color w:val="404040" w:themeColor="text1" w:themeTint="BF"/>
    </w:rPr>
  </w:style>
  <w:style w:type="paragraph" w:styleId="ListParagraph">
    <w:name w:val="List Paragraph"/>
    <w:basedOn w:val="Normal"/>
    <w:uiPriority w:val="34"/>
    <w:qFormat/>
    <w:rsid w:val="00B62BC8"/>
    <w:pPr>
      <w:ind w:left="720"/>
      <w:contextualSpacing/>
    </w:pPr>
  </w:style>
  <w:style w:type="character" w:styleId="IntenseEmphasis">
    <w:name w:val="Intense Emphasis"/>
    <w:basedOn w:val="DefaultParagraphFont"/>
    <w:uiPriority w:val="21"/>
    <w:qFormat/>
    <w:rsid w:val="00B62BC8"/>
    <w:rPr>
      <w:i/>
      <w:iCs/>
      <w:color w:val="0F4761" w:themeColor="accent1" w:themeShade="BF"/>
    </w:rPr>
  </w:style>
  <w:style w:type="paragraph" w:styleId="IntenseQuote">
    <w:name w:val="Intense Quote"/>
    <w:basedOn w:val="Normal"/>
    <w:next w:val="Normal"/>
    <w:link w:val="IntenseQuoteChar"/>
    <w:uiPriority w:val="30"/>
    <w:qFormat/>
    <w:rsid w:val="00B6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BC8"/>
    <w:rPr>
      <w:i/>
      <w:iCs/>
      <w:color w:val="0F4761" w:themeColor="accent1" w:themeShade="BF"/>
    </w:rPr>
  </w:style>
  <w:style w:type="character" w:styleId="IntenseReference">
    <w:name w:val="Intense Reference"/>
    <w:basedOn w:val="DefaultParagraphFont"/>
    <w:uiPriority w:val="32"/>
    <w:qFormat/>
    <w:rsid w:val="00B62B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1</cp:revision>
  <cp:lastPrinted>2026-02-10T13:24:00Z</cp:lastPrinted>
  <dcterms:created xsi:type="dcterms:W3CDTF">2026-02-10T13:23:00Z</dcterms:created>
  <dcterms:modified xsi:type="dcterms:W3CDTF">2026-02-10T13:26:00Z</dcterms:modified>
</cp:coreProperties>
</file>