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A8EA" w14:textId="77777777" w:rsidR="00AB0F9A" w:rsidRDefault="00000000">
      <w:pPr>
        <w:pStyle w:val="Body"/>
      </w:pPr>
      <w:r>
        <w:t>February 11, 2026</w:t>
      </w:r>
    </w:p>
    <w:p w14:paraId="316CD673" w14:textId="77777777" w:rsidR="00AB0F9A" w:rsidRDefault="00AB0F9A">
      <w:pPr>
        <w:pStyle w:val="Body"/>
      </w:pPr>
    </w:p>
    <w:p w14:paraId="376BD185" w14:textId="77777777" w:rsidR="00AB0F9A" w:rsidRDefault="00000000">
      <w:pPr>
        <w:pStyle w:val="Body"/>
      </w:pPr>
      <w:r>
        <w:t xml:space="preserve">The February meeting of the Washington County Fair Board of Directors was called to order by President Brian Gilchrist. </w:t>
      </w:r>
    </w:p>
    <w:p w14:paraId="3E51B814" w14:textId="77777777" w:rsidR="00AB0F9A" w:rsidRDefault="00AB0F9A">
      <w:pPr>
        <w:pStyle w:val="Body"/>
      </w:pPr>
    </w:p>
    <w:p w14:paraId="600FAC28" w14:textId="77777777" w:rsidR="00AB0F9A" w:rsidRDefault="00000000">
      <w:pPr>
        <w:pStyle w:val="Body"/>
      </w:pPr>
      <w:r>
        <w:t xml:space="preserve">Sherri Slater moved to accept the Minutes from the January meeting with changes for the audit dates and Julie Wolff to Julie Murphy.  Jay Skellie seconded the motion.  Motion carried. </w:t>
      </w:r>
    </w:p>
    <w:p w14:paraId="544C7304" w14:textId="77777777" w:rsidR="00AB0F9A" w:rsidRDefault="00AB0F9A">
      <w:pPr>
        <w:pStyle w:val="Body"/>
      </w:pPr>
    </w:p>
    <w:p w14:paraId="13E53D4B" w14:textId="77777777" w:rsidR="00AB0F9A" w:rsidRDefault="00000000">
      <w:pPr>
        <w:pStyle w:val="Body"/>
      </w:pPr>
      <w:r>
        <w:t xml:space="preserve">Staff reports: </w:t>
      </w:r>
    </w:p>
    <w:p w14:paraId="5C6D1BBE" w14:textId="77777777" w:rsidR="00AB0F9A" w:rsidRDefault="00000000">
      <w:pPr>
        <w:pStyle w:val="Body"/>
      </w:pPr>
      <w:r>
        <w:t xml:space="preserve">Manager Report was presented by Sara Petersen.  Chris Doyle is no longer employed by the fair.  Update given in projects.  She is going to rearrange the front office space. She discussed </w:t>
      </w:r>
      <w:proofErr w:type="gramStart"/>
      <w:r>
        <w:t>multi use</w:t>
      </w:r>
      <w:proofErr w:type="gramEnd"/>
      <w:r>
        <w:t xml:space="preserve"> building with Dr. Nightingale.  Update was given for the two conventions she recently attended.  </w:t>
      </w:r>
    </w:p>
    <w:p w14:paraId="60CE3C63" w14:textId="77777777" w:rsidR="00AB0F9A" w:rsidRDefault="00AB0F9A">
      <w:pPr>
        <w:pStyle w:val="Body"/>
      </w:pPr>
    </w:p>
    <w:p w14:paraId="62EF7F2D" w14:textId="77777777" w:rsidR="00AB0F9A" w:rsidRDefault="00000000">
      <w:pPr>
        <w:pStyle w:val="Body"/>
      </w:pPr>
      <w:r>
        <w:t xml:space="preserve">Entry secretary Jill Greening reported she has been working on the fair book and program updates.  February 26 is the committee meeting to review the handbook.  </w:t>
      </w:r>
    </w:p>
    <w:p w14:paraId="18EEB9B1" w14:textId="77777777" w:rsidR="00AB0F9A" w:rsidRDefault="00AB0F9A">
      <w:pPr>
        <w:pStyle w:val="Body"/>
      </w:pPr>
    </w:p>
    <w:p w14:paraId="195674B3" w14:textId="77777777" w:rsidR="00AB0F9A" w:rsidRDefault="00000000">
      <w:pPr>
        <w:pStyle w:val="Body"/>
      </w:pPr>
      <w:r>
        <w:t xml:space="preserve">Correspondence: letter from Granville FFA alumni sent a request for a donation.  Donation request from Middle Falls Fire Dept.  Granville Prom After Prom committee also requested donation.  Per policy </w:t>
      </w:r>
      <w:proofErr w:type="gramStart"/>
      <w:r>
        <w:t>two week</w:t>
      </w:r>
      <w:proofErr w:type="gramEnd"/>
      <w:r>
        <w:t xml:space="preserve"> passes will be sent to the committee.  Other donation letters were sent to advertising committee to be addressed.  </w:t>
      </w:r>
    </w:p>
    <w:p w14:paraId="24C7AFC0" w14:textId="77777777" w:rsidR="00AB0F9A" w:rsidRDefault="00AB0F9A">
      <w:pPr>
        <w:pStyle w:val="Body"/>
      </w:pPr>
    </w:p>
    <w:p w14:paraId="1BAE1F7C" w14:textId="77777777" w:rsidR="00AB0F9A" w:rsidRDefault="00000000">
      <w:pPr>
        <w:pStyle w:val="Body"/>
      </w:pPr>
      <w:r>
        <w:t xml:space="preserve">Treasurers report was given by Margaret Brownell.  Beginning balance $838,341.04. Ending balance $758,540.14.  The mortgage balances included the amount to be paid off as approved at the January meeting of $66,689.71.  W2’s </w:t>
      </w:r>
      <w:proofErr w:type="gramStart"/>
      <w:r>
        <w:t>were</w:t>
      </w:r>
      <w:proofErr w:type="gramEnd"/>
      <w:r>
        <w:t xml:space="preserve"> completed. Renee questioned the balance from the fund raiser by the junior committee.  Margaret will review and get back to her.  Robbin Anuszewski moved to accept the report.  Sherri Slater seconded the motion.  Motion carried.  </w:t>
      </w:r>
    </w:p>
    <w:p w14:paraId="01FA9D82" w14:textId="77777777" w:rsidR="00AB0F9A" w:rsidRDefault="00AB0F9A">
      <w:pPr>
        <w:pStyle w:val="Body"/>
      </w:pPr>
    </w:p>
    <w:p w14:paraId="06794651" w14:textId="77777777" w:rsidR="00AB0F9A" w:rsidRDefault="00000000">
      <w:pPr>
        <w:pStyle w:val="Body"/>
      </w:pPr>
      <w:r>
        <w:t>Committee Reports:</w:t>
      </w:r>
    </w:p>
    <w:p w14:paraId="758B4CD8" w14:textId="77777777" w:rsidR="00AB0F9A" w:rsidRDefault="00000000">
      <w:pPr>
        <w:pStyle w:val="Body"/>
      </w:pPr>
      <w:r>
        <w:t xml:space="preserve">Sunshine Committee: several cards were sent. </w:t>
      </w:r>
    </w:p>
    <w:p w14:paraId="7C0FECDF" w14:textId="77777777" w:rsidR="00AB0F9A" w:rsidRDefault="00000000">
      <w:pPr>
        <w:pStyle w:val="Body"/>
      </w:pPr>
      <w:r>
        <w:t xml:space="preserve">Capital Campaign met on 2/11/26. The Blue Jean Ball will be on 9/26/26.  Rowland’s will be doing the food this year.  They are </w:t>
      </w:r>
      <w:proofErr w:type="gramStart"/>
      <w:r>
        <w:t>working g</w:t>
      </w:r>
      <w:proofErr w:type="gramEnd"/>
      <w:r>
        <w:t xml:space="preserve"> on music.  There is an upcoming barbecue in March.  </w:t>
      </w:r>
    </w:p>
    <w:p w14:paraId="09FF2605" w14:textId="77777777" w:rsidR="00AB0F9A" w:rsidRDefault="00000000">
      <w:pPr>
        <w:pStyle w:val="Body"/>
      </w:pPr>
      <w:r>
        <w:t xml:space="preserve">Cattle committee met on 1/29/26. Report on file.  Action to be taken by board on joint ownership. </w:t>
      </w:r>
    </w:p>
    <w:p w14:paraId="1C623CCD" w14:textId="77777777" w:rsidR="00AB0F9A" w:rsidRDefault="00000000">
      <w:pPr>
        <w:pStyle w:val="Body"/>
      </w:pPr>
      <w:r>
        <w:t xml:space="preserve">Executive committee met on 2/4/26.  Report on file.  </w:t>
      </w:r>
    </w:p>
    <w:p w14:paraId="7FC333AD" w14:textId="77777777" w:rsidR="00AB0F9A" w:rsidRDefault="00000000">
      <w:pPr>
        <w:pStyle w:val="Body"/>
      </w:pPr>
      <w:r>
        <w:t>History Museum met on 1/28/26. Report on file</w:t>
      </w:r>
    </w:p>
    <w:p w14:paraId="7EA25E51" w14:textId="77777777" w:rsidR="00AB0F9A" w:rsidRDefault="00000000">
      <w:pPr>
        <w:pStyle w:val="Body"/>
      </w:pPr>
      <w:r>
        <w:t>Junior Committee had 2 members attend Lobby Days/taste of New York on 2/9/26 at the capital.  Next meeting 3/1/26 @ 3:00</w:t>
      </w:r>
    </w:p>
    <w:p w14:paraId="36094DFA" w14:textId="77777777" w:rsidR="00AB0F9A" w:rsidRDefault="00000000">
      <w:pPr>
        <w:pStyle w:val="Body"/>
      </w:pPr>
      <w:r>
        <w:t>Small Animal met on 1/28/26. Report on file. Action for board - approve recommendation for Miranda Duel as utility goat superintendent. Need for a new milk tank and additional space for educational materials.  Next meeting 3/5/26.</w:t>
      </w:r>
    </w:p>
    <w:p w14:paraId="1E012FBD" w14:textId="77777777" w:rsidR="00AB0F9A" w:rsidRDefault="00000000">
      <w:pPr>
        <w:pStyle w:val="Body"/>
      </w:pPr>
      <w:r>
        <w:t>Wool-n-Arts met on 2/2/26.  Report on file.  Next meeting 3/18/26</w:t>
      </w:r>
    </w:p>
    <w:p w14:paraId="2E9116D1" w14:textId="77777777" w:rsidR="00AB0F9A" w:rsidRDefault="00AB0F9A">
      <w:pPr>
        <w:pStyle w:val="Body"/>
      </w:pPr>
    </w:p>
    <w:p w14:paraId="0F250966" w14:textId="77777777" w:rsidR="00AB0F9A" w:rsidRDefault="00000000">
      <w:pPr>
        <w:pStyle w:val="Body"/>
      </w:pPr>
      <w:r>
        <w:t>Old Business:</w:t>
      </w:r>
    </w:p>
    <w:p w14:paraId="1AE64DBF" w14:textId="77777777" w:rsidR="00AB0F9A" w:rsidRDefault="00000000">
      <w:pPr>
        <w:pStyle w:val="Body"/>
      </w:pPr>
      <w:r>
        <w:lastRenderedPageBreak/>
        <w:t xml:space="preserve">Utility Goat Superintendent.  Robbin Anuszewski moved to approve Miranda Duel as superintendent.  Julia Reynolds seconded the motion.  Motion carried. </w:t>
      </w:r>
    </w:p>
    <w:p w14:paraId="10415B00" w14:textId="77777777" w:rsidR="00AB0F9A" w:rsidRDefault="00AB0F9A">
      <w:pPr>
        <w:pStyle w:val="Body"/>
      </w:pPr>
    </w:p>
    <w:p w14:paraId="364CD4D6" w14:textId="77777777" w:rsidR="00AB0F9A" w:rsidRDefault="00000000">
      <w:pPr>
        <w:pStyle w:val="Body"/>
      </w:pPr>
      <w:r>
        <w:t xml:space="preserve">Cell Tower contact- the contract was sent to executive committee and Marygrace Parker for review. She had some additional questions and is looking to see if there was an extension in 2018.  She will </w:t>
      </w:r>
      <w:proofErr w:type="gramStart"/>
      <w:r>
        <w:t>met</w:t>
      </w:r>
      <w:proofErr w:type="gramEnd"/>
      <w:r>
        <w:t xml:space="preserve"> with executive committee next month. </w:t>
      </w:r>
    </w:p>
    <w:p w14:paraId="3C8DD44F" w14:textId="77777777" w:rsidR="00AB0F9A" w:rsidRDefault="00AB0F9A">
      <w:pPr>
        <w:pStyle w:val="Body"/>
      </w:pPr>
    </w:p>
    <w:p w14:paraId="2816A7E1" w14:textId="77777777" w:rsidR="00AB0F9A" w:rsidRDefault="00000000">
      <w:pPr>
        <w:pStyle w:val="Body"/>
      </w:pPr>
      <w:r>
        <w:t>Open and Youth Wool and Fiber Superintendent</w:t>
      </w:r>
      <w:proofErr w:type="gramStart"/>
      <w:r>
        <w:t>:  received</w:t>
      </w:r>
      <w:proofErr w:type="gramEnd"/>
      <w:r>
        <w:t xml:space="preserve"> letter of interest from Kathryn Bruning. Action to be taken. </w:t>
      </w:r>
    </w:p>
    <w:p w14:paraId="083319AA" w14:textId="77777777" w:rsidR="00AB0F9A" w:rsidRDefault="00AB0F9A">
      <w:pPr>
        <w:pStyle w:val="Body"/>
      </w:pPr>
    </w:p>
    <w:p w14:paraId="2B6C47B4" w14:textId="77777777" w:rsidR="00AB0F9A" w:rsidRDefault="00000000">
      <w:pPr>
        <w:pStyle w:val="Body"/>
      </w:pPr>
      <w:r>
        <w:t xml:space="preserve">Audit update. Once the audit is </w:t>
      </w:r>
      <w:proofErr w:type="gramStart"/>
      <w:r>
        <w:t>complete</w:t>
      </w:r>
      <w:proofErr w:type="gramEnd"/>
      <w:r>
        <w:t xml:space="preserve"> will ask the auditors to come to a board meeting to present. </w:t>
      </w:r>
    </w:p>
    <w:p w14:paraId="7407A006" w14:textId="77777777" w:rsidR="00AB0F9A" w:rsidRDefault="00AB0F9A">
      <w:pPr>
        <w:pStyle w:val="Body"/>
      </w:pPr>
    </w:p>
    <w:p w14:paraId="63930C00" w14:textId="77777777" w:rsidR="00AB0F9A" w:rsidRDefault="00000000">
      <w:pPr>
        <w:pStyle w:val="Body"/>
      </w:pPr>
      <w:r>
        <w:t xml:space="preserve">Tri-County show is moving forward.  Contract has been signed.  </w:t>
      </w:r>
    </w:p>
    <w:p w14:paraId="1B4045BA" w14:textId="77777777" w:rsidR="00AB0F9A" w:rsidRDefault="00AB0F9A">
      <w:pPr>
        <w:pStyle w:val="Body"/>
      </w:pPr>
    </w:p>
    <w:p w14:paraId="0BBFAF5D" w14:textId="77777777" w:rsidR="00AB0F9A" w:rsidRDefault="00000000">
      <w:pPr>
        <w:pStyle w:val="Body"/>
      </w:pPr>
      <w:r>
        <w:t xml:space="preserve">Convention: directors who attended gave reports on the </w:t>
      </w:r>
      <w:proofErr w:type="gramStart"/>
      <w:r>
        <w:t>District</w:t>
      </w:r>
      <w:proofErr w:type="gramEnd"/>
      <w:r>
        <w:t xml:space="preserve"> 1 meeting and </w:t>
      </w:r>
      <w:proofErr w:type="spellStart"/>
      <w:proofErr w:type="gramStart"/>
      <w:r>
        <w:t>break out</w:t>
      </w:r>
      <w:proofErr w:type="spellEnd"/>
      <w:proofErr w:type="gramEnd"/>
      <w:r>
        <w:t xml:space="preserve"> sessions.  Attended sessions on sled safety, budgeting, sensory awareness, board relations, committees, junior committee, Commissioner Ball.  Importance of networking and sharing ideas with other fairs was discussed.  </w:t>
      </w:r>
    </w:p>
    <w:p w14:paraId="53B73E81" w14:textId="77777777" w:rsidR="00AB0F9A" w:rsidRDefault="00AB0F9A">
      <w:pPr>
        <w:pStyle w:val="Body"/>
      </w:pPr>
    </w:p>
    <w:p w14:paraId="37E5ABC9" w14:textId="77777777" w:rsidR="00AB0F9A" w:rsidRDefault="00000000">
      <w:pPr>
        <w:pStyle w:val="Body"/>
      </w:pPr>
      <w:r>
        <w:t xml:space="preserve">Holiday Lighted Nights sponsorship discussion was held.  </w:t>
      </w:r>
    </w:p>
    <w:p w14:paraId="00FC1E75" w14:textId="77777777" w:rsidR="00AB0F9A" w:rsidRDefault="00AB0F9A">
      <w:pPr>
        <w:pStyle w:val="Body"/>
      </w:pPr>
    </w:p>
    <w:p w14:paraId="63291936" w14:textId="77777777" w:rsidR="00AB0F9A" w:rsidRDefault="00000000">
      <w:pPr>
        <w:pStyle w:val="Body"/>
      </w:pPr>
      <w:r>
        <w:t xml:space="preserve">Sexual Harassment Training:   President Brian Gilchrist asked the directors to send their certificates of completion to Sara. </w:t>
      </w:r>
    </w:p>
    <w:p w14:paraId="3AB91AFD" w14:textId="77777777" w:rsidR="00AB0F9A" w:rsidRDefault="00AB0F9A">
      <w:pPr>
        <w:pStyle w:val="Body"/>
      </w:pPr>
    </w:p>
    <w:p w14:paraId="6A4D3034" w14:textId="77777777" w:rsidR="00AB0F9A" w:rsidRDefault="00000000">
      <w:pPr>
        <w:pStyle w:val="Body"/>
      </w:pPr>
      <w:r>
        <w:t>New Business:</w:t>
      </w:r>
    </w:p>
    <w:p w14:paraId="2E3F21FE" w14:textId="77777777" w:rsidR="00AB0F9A" w:rsidRDefault="00000000">
      <w:pPr>
        <w:pStyle w:val="Body"/>
      </w:pPr>
      <w:r>
        <w:t xml:space="preserve">Action on Committees. </w:t>
      </w:r>
    </w:p>
    <w:p w14:paraId="4707E4B7" w14:textId="77777777" w:rsidR="00AB0F9A" w:rsidRDefault="00000000">
      <w:pPr>
        <w:pStyle w:val="Body"/>
      </w:pPr>
      <w:r>
        <w:t xml:space="preserve">Cattle committee recommendation from the committee is in the case of joint ownership, one owner must be Washington County resident with that address on the registration papers for open classes.  Discussion was held.  Sherri Slater moved to approve the recommendation of the committee.  Margaret Brownell seconded the motion.  Motion carried.  </w:t>
      </w:r>
    </w:p>
    <w:p w14:paraId="14DE1959" w14:textId="77777777" w:rsidR="00AB0F9A" w:rsidRDefault="00AB0F9A">
      <w:pPr>
        <w:pStyle w:val="Body"/>
      </w:pPr>
    </w:p>
    <w:p w14:paraId="277F2F25" w14:textId="77777777" w:rsidR="00AB0F9A" w:rsidRDefault="00000000">
      <w:pPr>
        <w:pStyle w:val="Body"/>
      </w:pPr>
      <w:r>
        <w:t xml:space="preserve">History Museum will need </w:t>
      </w:r>
      <w:proofErr w:type="gramStart"/>
      <w:r>
        <w:t>contract</w:t>
      </w:r>
      <w:proofErr w:type="gramEnd"/>
      <w:r>
        <w:t xml:space="preserve"> for the schoolhouse repairs to be addressed in the spring with Donald Buck Sr. </w:t>
      </w:r>
    </w:p>
    <w:p w14:paraId="554060AD" w14:textId="77777777" w:rsidR="00AB0F9A" w:rsidRDefault="00AB0F9A">
      <w:pPr>
        <w:pStyle w:val="Body"/>
      </w:pPr>
    </w:p>
    <w:p w14:paraId="21C9BC91" w14:textId="77777777" w:rsidR="00AB0F9A" w:rsidRDefault="00000000">
      <w:pPr>
        <w:pStyle w:val="Body"/>
      </w:pPr>
      <w:r>
        <w:t xml:space="preserve">Small Animal discussion was held on need for a new milk tank. This was moved to B&amp;G for further review. </w:t>
      </w:r>
    </w:p>
    <w:p w14:paraId="5353D9D8" w14:textId="77777777" w:rsidR="00AB0F9A" w:rsidRDefault="00AB0F9A">
      <w:pPr>
        <w:pStyle w:val="Body"/>
      </w:pPr>
    </w:p>
    <w:p w14:paraId="52D92522" w14:textId="77777777" w:rsidR="00AB0F9A" w:rsidRDefault="00000000">
      <w:pPr>
        <w:pStyle w:val="Body"/>
      </w:pPr>
      <w:r>
        <w:t>Committee Dates:</w:t>
      </w:r>
    </w:p>
    <w:p w14:paraId="6F72783E" w14:textId="77777777" w:rsidR="00AB0F9A" w:rsidRDefault="00000000">
      <w:pPr>
        <w:pStyle w:val="Body"/>
      </w:pPr>
      <w:r>
        <w:t>Equine 2/17/26</w:t>
      </w:r>
    </w:p>
    <w:p w14:paraId="157BDC23" w14:textId="77777777" w:rsidR="00AB0F9A" w:rsidRDefault="00000000">
      <w:pPr>
        <w:pStyle w:val="Body"/>
      </w:pPr>
      <w:r>
        <w:t>Ag Center 3/3/26</w:t>
      </w:r>
    </w:p>
    <w:p w14:paraId="4BB8D6B3" w14:textId="77777777" w:rsidR="00AB0F9A" w:rsidRDefault="00000000">
      <w:pPr>
        <w:pStyle w:val="Body"/>
      </w:pPr>
      <w:r>
        <w:t>Concessions 3/25/26</w:t>
      </w:r>
    </w:p>
    <w:p w14:paraId="0D115C69" w14:textId="77777777" w:rsidR="00AB0F9A" w:rsidRDefault="00000000">
      <w:pPr>
        <w:pStyle w:val="Body"/>
      </w:pPr>
      <w:r>
        <w:t>Executive 3/4/26</w:t>
      </w:r>
    </w:p>
    <w:p w14:paraId="6E12D147" w14:textId="77777777" w:rsidR="00AB0F9A" w:rsidRDefault="00000000">
      <w:pPr>
        <w:pStyle w:val="Body"/>
      </w:pPr>
      <w:r>
        <w:t>Parking Lot 2/12/26 @ 6:00</w:t>
      </w:r>
    </w:p>
    <w:p w14:paraId="62F38647" w14:textId="77777777" w:rsidR="00AB0F9A" w:rsidRDefault="00000000">
      <w:pPr>
        <w:pStyle w:val="Body"/>
      </w:pPr>
      <w:r>
        <w:t>Junior 3/1/26</w:t>
      </w:r>
    </w:p>
    <w:p w14:paraId="33734ACE" w14:textId="77777777" w:rsidR="00AB0F9A" w:rsidRDefault="00000000">
      <w:pPr>
        <w:pStyle w:val="Body"/>
      </w:pPr>
      <w:r>
        <w:t>Advertising 3/26/26</w:t>
      </w:r>
    </w:p>
    <w:p w14:paraId="690981B9" w14:textId="77777777" w:rsidR="00AB0F9A" w:rsidRDefault="00000000">
      <w:pPr>
        <w:pStyle w:val="Body"/>
      </w:pPr>
      <w:r>
        <w:lastRenderedPageBreak/>
        <w:t>Buildings and Grounds 3/19/26</w:t>
      </w:r>
    </w:p>
    <w:p w14:paraId="2CC27B96" w14:textId="77777777" w:rsidR="00AB0F9A" w:rsidRDefault="00000000">
      <w:pPr>
        <w:pStyle w:val="Body"/>
      </w:pPr>
      <w:r>
        <w:t>Beef Exhibitors 4/7/26</w:t>
      </w:r>
    </w:p>
    <w:p w14:paraId="3C0BFA1E" w14:textId="77777777" w:rsidR="00AB0F9A" w:rsidRDefault="00000000">
      <w:pPr>
        <w:pStyle w:val="Body"/>
      </w:pPr>
      <w:r>
        <w:t>Finance 2/18/26</w:t>
      </w:r>
    </w:p>
    <w:p w14:paraId="32871575" w14:textId="77777777" w:rsidR="00AB0F9A" w:rsidRDefault="00000000">
      <w:pPr>
        <w:pStyle w:val="Body"/>
      </w:pPr>
      <w:proofErr w:type="spellStart"/>
      <w:r>
        <w:t>Fairbook</w:t>
      </w:r>
      <w:proofErr w:type="spellEnd"/>
      <w:r>
        <w:t xml:space="preserve"> 2/26/26</w:t>
      </w:r>
    </w:p>
    <w:p w14:paraId="034F0B11" w14:textId="77777777" w:rsidR="00AB0F9A" w:rsidRDefault="00000000">
      <w:pPr>
        <w:pStyle w:val="Body"/>
      </w:pPr>
      <w:r>
        <w:t>History Museum 2/25/26 @ 1:00</w:t>
      </w:r>
    </w:p>
    <w:p w14:paraId="0A682B53" w14:textId="77777777" w:rsidR="00AB0F9A" w:rsidRDefault="00AB0F9A">
      <w:pPr>
        <w:pStyle w:val="Body"/>
      </w:pPr>
    </w:p>
    <w:p w14:paraId="5952BFB5" w14:textId="77777777" w:rsidR="00AB0F9A" w:rsidRDefault="00000000">
      <w:pPr>
        <w:pStyle w:val="Body"/>
      </w:pPr>
      <w:r>
        <w:t xml:space="preserve">Tim Havens Sr. Moved to go into executive session.  Seconded by Lori Benson.  </w:t>
      </w:r>
    </w:p>
    <w:p w14:paraId="56916832" w14:textId="77777777" w:rsidR="00AB0F9A" w:rsidRDefault="00AB0F9A">
      <w:pPr>
        <w:pStyle w:val="Body"/>
      </w:pPr>
    </w:p>
    <w:p w14:paraId="235734D6" w14:textId="77777777" w:rsidR="00AB0F9A" w:rsidRDefault="00000000">
      <w:pPr>
        <w:pStyle w:val="Body"/>
      </w:pPr>
      <w:r>
        <w:t xml:space="preserve">Rob McWhorter moved to suspend rules of executive session.  Lori Benson seconded the motion.  Motion carried. </w:t>
      </w:r>
    </w:p>
    <w:p w14:paraId="6392B415" w14:textId="77777777" w:rsidR="00AB0F9A" w:rsidRDefault="00AB0F9A">
      <w:pPr>
        <w:pStyle w:val="Body"/>
      </w:pPr>
    </w:p>
    <w:p w14:paraId="0E136844" w14:textId="77777777" w:rsidR="00AB0F9A" w:rsidRDefault="00000000">
      <w:pPr>
        <w:pStyle w:val="Body"/>
      </w:pPr>
      <w:r>
        <w:t xml:space="preserve">Lori Benson moved to allow fair business to be discussed beyond 10:00 pm.  Tim Havens Sr seconded the motion.  Motion carried.  </w:t>
      </w:r>
    </w:p>
    <w:p w14:paraId="1993BBFE" w14:textId="77777777" w:rsidR="00AB0F9A" w:rsidRDefault="00AB0F9A">
      <w:pPr>
        <w:pStyle w:val="Body"/>
      </w:pPr>
    </w:p>
    <w:p w14:paraId="539FB718" w14:textId="77777777" w:rsidR="00AB0F9A" w:rsidRDefault="00000000">
      <w:pPr>
        <w:pStyle w:val="Body"/>
      </w:pPr>
      <w:r>
        <w:t xml:space="preserve">Sherri Slater moved to approve Kathryn Bruning as the Open and Youth Wool and Fiber Superintendent.  Julia Reynolds seconded the motion.  Motion carried.  </w:t>
      </w:r>
    </w:p>
    <w:p w14:paraId="313FF9EC" w14:textId="77777777" w:rsidR="00AB0F9A" w:rsidRDefault="00AB0F9A">
      <w:pPr>
        <w:pStyle w:val="Body"/>
      </w:pPr>
    </w:p>
    <w:p w14:paraId="7E63A347" w14:textId="77777777" w:rsidR="00AB0F9A" w:rsidRDefault="00000000">
      <w:pPr>
        <w:pStyle w:val="Body"/>
      </w:pPr>
      <w:r>
        <w:t xml:space="preserve">Sherri Slater moved to exit executive session.  Lori Benson seconded the motion.  Motion carried. </w:t>
      </w:r>
    </w:p>
    <w:p w14:paraId="4F7BE51C" w14:textId="77777777" w:rsidR="00AB0F9A" w:rsidRDefault="00AB0F9A">
      <w:pPr>
        <w:pStyle w:val="Body"/>
      </w:pPr>
    </w:p>
    <w:p w14:paraId="5F1148FF" w14:textId="77777777" w:rsidR="00AB0F9A" w:rsidRDefault="00000000">
      <w:pPr>
        <w:pStyle w:val="Body"/>
      </w:pPr>
      <w:r>
        <w:t xml:space="preserve">Sherri Slater moved to adjourn the meeting.  Rob McWhorter seconded the motion. Motion carried. </w:t>
      </w:r>
    </w:p>
    <w:sectPr w:rsidR="00AB0F9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D460" w14:textId="77777777" w:rsidR="00F76925" w:rsidRDefault="00F76925">
      <w:r>
        <w:separator/>
      </w:r>
    </w:p>
  </w:endnote>
  <w:endnote w:type="continuationSeparator" w:id="0">
    <w:p w14:paraId="25B90E4E" w14:textId="77777777" w:rsidR="00F76925" w:rsidRDefault="00F7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57FE" w14:textId="77777777" w:rsidR="00AB0F9A" w:rsidRDefault="00AB0F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6BA0" w14:textId="77777777" w:rsidR="00F76925" w:rsidRDefault="00F76925">
      <w:r>
        <w:separator/>
      </w:r>
    </w:p>
  </w:footnote>
  <w:footnote w:type="continuationSeparator" w:id="0">
    <w:p w14:paraId="38D2E6FA" w14:textId="77777777" w:rsidR="00F76925" w:rsidRDefault="00F7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CB0D" w14:textId="77777777" w:rsidR="00AB0F9A" w:rsidRDefault="00AB0F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9A"/>
    <w:rsid w:val="001E081F"/>
    <w:rsid w:val="00882D31"/>
    <w:rsid w:val="00AB0F9A"/>
    <w:rsid w:val="00F7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5DF0"/>
  <w15:docId w15:val="{11E81991-96D8-461B-B101-C6779069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2</cp:revision>
  <dcterms:created xsi:type="dcterms:W3CDTF">2026-03-30T17:35:00Z</dcterms:created>
  <dcterms:modified xsi:type="dcterms:W3CDTF">2026-03-30T17:35:00Z</dcterms:modified>
</cp:coreProperties>
</file>